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59C9B" w14:textId="67ADFCDE" w:rsidR="00387851" w:rsidRDefault="002167F7" w:rsidP="00387851">
      <w:pPr>
        <w:pStyle w:val="Titolo"/>
        <w:rPr>
          <w:rFonts w:asciiTheme="minorHAnsi" w:hAnsiTheme="minorHAnsi" w:cstheme="minorHAnsi"/>
        </w:rPr>
      </w:pPr>
      <w:r>
        <w:rPr>
          <w:noProof/>
        </w:rPr>
        <w:drawing>
          <wp:anchor distT="0" distB="0" distL="114300" distR="114300" simplePos="0" relativeHeight="487593472" behindDoc="0" locked="0" layoutInCell="1" allowOverlap="1" wp14:anchorId="6C7D7451" wp14:editId="6F35EB33">
            <wp:simplePos x="0" y="0"/>
            <wp:positionH relativeFrom="column">
              <wp:posOffset>4175125</wp:posOffset>
            </wp:positionH>
            <wp:positionV relativeFrom="paragraph">
              <wp:posOffset>-219075</wp:posOffset>
            </wp:positionV>
            <wp:extent cx="2700655" cy="1370330"/>
            <wp:effectExtent l="0" t="0" r="4445" b="1270"/>
            <wp:wrapNone/>
            <wp:docPr id="489145599" name="Immagine 1" descr="Immagine che contiene testo, Carattere, Elementi grafici, log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9145599" name="Immagine 1" descr="Immagine che contiene testo, Carattere, Elementi grafici, logo&#10;&#10;Descrizione generata automaticamente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0655" cy="1370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87851">
        <w:rPr>
          <w:rFonts w:ascii="Times New Roman"/>
          <w:noProof/>
          <w:position w:val="11"/>
          <w:sz w:val="20"/>
        </w:rPr>
        <w:drawing>
          <wp:anchor distT="0" distB="0" distL="114300" distR="114300" simplePos="0" relativeHeight="487594496" behindDoc="1" locked="0" layoutInCell="1" allowOverlap="1" wp14:anchorId="6DB53B79" wp14:editId="03942ADF">
            <wp:simplePos x="0" y="0"/>
            <wp:positionH relativeFrom="column">
              <wp:posOffset>1974850</wp:posOffset>
            </wp:positionH>
            <wp:positionV relativeFrom="paragraph">
              <wp:posOffset>635</wp:posOffset>
            </wp:positionV>
            <wp:extent cx="2853055" cy="923925"/>
            <wp:effectExtent l="0" t="0" r="4445" b="9525"/>
            <wp:wrapTight wrapText="bothSides">
              <wp:wrapPolygon edited="0">
                <wp:start x="0" y="0"/>
                <wp:lineTo x="0" y="21377"/>
                <wp:lineTo x="21489" y="21377"/>
                <wp:lineTo x="21489" y="0"/>
                <wp:lineTo x="0" y="0"/>
              </wp:wrapPolygon>
            </wp:wrapTight>
            <wp:docPr id="1" name="Image 1" descr="Immagine che contiene testo, Carattere, Blu elettrico, schermata&#10;&#10;Descrizione generata automaticament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Immagine che contiene testo, Carattere, Blu elettrico, schermata&#10;&#10;Descrizione generata automaticament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305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87851">
        <w:rPr>
          <w:rFonts w:ascii="Times New Roman"/>
          <w:noProof/>
          <w:sz w:val="6"/>
        </w:rPr>
        <w:drawing>
          <wp:anchor distT="0" distB="0" distL="114300" distR="114300" simplePos="0" relativeHeight="487591424" behindDoc="1" locked="0" layoutInCell="1" allowOverlap="1" wp14:anchorId="1C2BFF0B" wp14:editId="2E36D81E">
            <wp:simplePos x="0" y="0"/>
            <wp:positionH relativeFrom="margin">
              <wp:align>left</wp:align>
            </wp:positionH>
            <wp:positionV relativeFrom="paragraph">
              <wp:posOffset>10160</wp:posOffset>
            </wp:positionV>
            <wp:extent cx="1447800" cy="981075"/>
            <wp:effectExtent l="0" t="0" r="0" b="9525"/>
            <wp:wrapTight wrapText="bothSides">
              <wp:wrapPolygon edited="0">
                <wp:start x="0" y="0"/>
                <wp:lineTo x="0" y="21390"/>
                <wp:lineTo x="21316" y="21390"/>
                <wp:lineTo x="21316" y="0"/>
                <wp:lineTo x="0" y="0"/>
              </wp:wrapPolygon>
            </wp:wrapTight>
            <wp:docPr id="1027483826" name="Immagine 2" descr="Immagine che contiene logo, simbolo, Elementi grafici,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483826" name="Immagine 2" descr="Immagine che contiene logo, simbolo, Elementi grafici, testo&#10;&#10;Descrizione generata automaticament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3244F8" w14:textId="28395C45" w:rsidR="00442BC9" w:rsidRPr="00512CDC" w:rsidRDefault="00000000">
      <w:pPr>
        <w:pStyle w:val="Titolo"/>
        <w:rPr>
          <w:rFonts w:asciiTheme="minorHAnsi" w:hAnsiTheme="minorHAnsi" w:cstheme="minorHAnsi"/>
        </w:rPr>
      </w:pPr>
      <w:r w:rsidRPr="00512CDC">
        <w:rPr>
          <w:rFonts w:asciiTheme="minorHAnsi" w:hAnsiTheme="minorHAnsi" w:cstheme="minorHAnsi"/>
        </w:rPr>
        <w:t>Domanda</w:t>
      </w:r>
      <w:r w:rsidRPr="00512CDC">
        <w:rPr>
          <w:rFonts w:asciiTheme="minorHAnsi" w:hAnsiTheme="minorHAnsi" w:cstheme="minorHAnsi"/>
          <w:spacing w:val="78"/>
        </w:rPr>
        <w:t xml:space="preserve"> </w:t>
      </w:r>
      <w:r w:rsidRPr="00512CDC">
        <w:rPr>
          <w:rFonts w:asciiTheme="minorHAnsi" w:hAnsiTheme="minorHAnsi" w:cstheme="minorHAnsi"/>
        </w:rPr>
        <w:t>di</w:t>
      </w:r>
      <w:r w:rsidRPr="00512CDC">
        <w:rPr>
          <w:rFonts w:asciiTheme="minorHAnsi" w:hAnsiTheme="minorHAnsi" w:cstheme="minorHAnsi"/>
          <w:spacing w:val="-4"/>
        </w:rPr>
        <w:t xml:space="preserve"> </w:t>
      </w:r>
      <w:r w:rsidRPr="00512CDC">
        <w:rPr>
          <w:rFonts w:asciiTheme="minorHAnsi" w:hAnsiTheme="minorHAnsi" w:cstheme="minorHAnsi"/>
        </w:rPr>
        <w:t>partecipazione</w:t>
      </w:r>
    </w:p>
    <w:p w14:paraId="0B8C8463" w14:textId="77777777" w:rsidR="00442BC9" w:rsidRPr="00512CDC" w:rsidRDefault="00442BC9">
      <w:pPr>
        <w:pStyle w:val="Corpotesto"/>
        <w:spacing w:before="1"/>
        <w:ind w:left="0"/>
        <w:rPr>
          <w:rFonts w:asciiTheme="minorHAnsi" w:hAnsiTheme="minorHAnsi" w:cstheme="minorHAnsi"/>
          <w:b/>
          <w:sz w:val="27"/>
        </w:rPr>
      </w:pPr>
    </w:p>
    <w:p w14:paraId="28BF7679" w14:textId="2E7A7F66" w:rsidR="00442BC9" w:rsidRPr="00512CDC" w:rsidRDefault="00000000">
      <w:pPr>
        <w:spacing w:line="276" w:lineRule="auto"/>
        <w:ind w:left="365" w:right="149"/>
        <w:jc w:val="both"/>
        <w:rPr>
          <w:rFonts w:asciiTheme="minorHAnsi" w:hAnsiTheme="minorHAnsi" w:cstheme="minorHAnsi"/>
          <w:b/>
        </w:rPr>
      </w:pPr>
      <w:r w:rsidRPr="00512CDC">
        <w:rPr>
          <w:rFonts w:asciiTheme="minorHAnsi" w:hAnsiTheme="minorHAnsi" w:cstheme="minorHAnsi"/>
          <w:b/>
        </w:rPr>
        <w:t>Avviso Pubblico 1/2022 finalizzato all’individuazione di Enti del Terzo Settore disponibili</w:t>
      </w:r>
      <w:r w:rsidRPr="00512CDC">
        <w:rPr>
          <w:rFonts w:asciiTheme="minorHAnsi" w:hAnsiTheme="minorHAnsi" w:cstheme="minorHAnsi"/>
          <w:b/>
          <w:spacing w:val="1"/>
        </w:rPr>
        <w:t xml:space="preserve"> </w:t>
      </w:r>
      <w:r w:rsidRPr="00512CDC">
        <w:rPr>
          <w:rFonts w:asciiTheme="minorHAnsi" w:hAnsiTheme="minorHAnsi" w:cstheme="minorHAnsi"/>
          <w:b/>
        </w:rPr>
        <w:t>per</w:t>
      </w:r>
      <w:r w:rsidRPr="00512CDC">
        <w:rPr>
          <w:rFonts w:asciiTheme="minorHAnsi" w:hAnsiTheme="minorHAnsi" w:cstheme="minorHAnsi"/>
          <w:b/>
          <w:spacing w:val="1"/>
        </w:rPr>
        <w:t xml:space="preserve"> </w:t>
      </w:r>
      <w:r w:rsidRPr="00512CDC">
        <w:rPr>
          <w:rFonts w:asciiTheme="minorHAnsi" w:hAnsiTheme="minorHAnsi" w:cstheme="minorHAnsi"/>
          <w:b/>
        </w:rPr>
        <w:t>la</w:t>
      </w:r>
      <w:r w:rsidRPr="00512CDC">
        <w:rPr>
          <w:rFonts w:asciiTheme="minorHAnsi" w:hAnsiTheme="minorHAnsi" w:cstheme="minorHAnsi"/>
          <w:b/>
          <w:spacing w:val="1"/>
        </w:rPr>
        <w:t xml:space="preserve"> </w:t>
      </w:r>
      <w:r w:rsidRPr="00512CDC">
        <w:rPr>
          <w:rFonts w:asciiTheme="minorHAnsi" w:hAnsiTheme="minorHAnsi" w:cstheme="minorHAnsi"/>
          <w:b/>
        </w:rPr>
        <w:t>co-progettazione</w:t>
      </w:r>
      <w:r w:rsidRPr="00512CDC">
        <w:rPr>
          <w:rFonts w:asciiTheme="minorHAnsi" w:hAnsiTheme="minorHAnsi" w:cstheme="minorHAnsi"/>
          <w:b/>
          <w:spacing w:val="1"/>
        </w:rPr>
        <w:t xml:space="preserve"> </w:t>
      </w:r>
      <w:r w:rsidRPr="00512CDC">
        <w:rPr>
          <w:rFonts w:asciiTheme="minorHAnsi" w:hAnsiTheme="minorHAnsi" w:cstheme="minorHAnsi"/>
          <w:b/>
        </w:rPr>
        <w:t>e</w:t>
      </w:r>
      <w:r w:rsidRPr="00512CDC">
        <w:rPr>
          <w:rFonts w:asciiTheme="minorHAnsi" w:hAnsiTheme="minorHAnsi" w:cstheme="minorHAnsi"/>
          <w:b/>
          <w:spacing w:val="1"/>
        </w:rPr>
        <w:t xml:space="preserve"> </w:t>
      </w:r>
      <w:r w:rsidRPr="00512CDC">
        <w:rPr>
          <w:rFonts w:asciiTheme="minorHAnsi" w:hAnsiTheme="minorHAnsi" w:cstheme="minorHAnsi"/>
          <w:b/>
        </w:rPr>
        <w:t>successiva</w:t>
      </w:r>
      <w:r w:rsidRPr="00512CDC">
        <w:rPr>
          <w:rFonts w:asciiTheme="minorHAnsi" w:hAnsiTheme="minorHAnsi" w:cstheme="minorHAnsi"/>
          <w:b/>
          <w:spacing w:val="1"/>
        </w:rPr>
        <w:t xml:space="preserve"> </w:t>
      </w:r>
      <w:r w:rsidRPr="00512CDC">
        <w:rPr>
          <w:rFonts w:asciiTheme="minorHAnsi" w:hAnsiTheme="minorHAnsi" w:cstheme="minorHAnsi"/>
          <w:b/>
        </w:rPr>
        <w:t>gestione,</w:t>
      </w:r>
      <w:r w:rsidRPr="00512CDC">
        <w:rPr>
          <w:rFonts w:asciiTheme="minorHAnsi" w:hAnsiTheme="minorHAnsi" w:cstheme="minorHAnsi"/>
          <w:b/>
          <w:spacing w:val="1"/>
        </w:rPr>
        <w:t xml:space="preserve"> </w:t>
      </w:r>
      <w:r w:rsidRPr="00512CDC">
        <w:rPr>
          <w:rFonts w:asciiTheme="minorHAnsi" w:hAnsiTheme="minorHAnsi" w:cstheme="minorHAnsi"/>
          <w:b/>
        </w:rPr>
        <w:t>di</w:t>
      </w:r>
      <w:r w:rsidRPr="00512CDC">
        <w:rPr>
          <w:rFonts w:asciiTheme="minorHAnsi" w:hAnsiTheme="minorHAnsi" w:cstheme="minorHAnsi"/>
          <w:b/>
          <w:spacing w:val="1"/>
        </w:rPr>
        <w:t xml:space="preserve"> </w:t>
      </w:r>
      <w:r w:rsidRPr="00512CDC">
        <w:rPr>
          <w:rFonts w:asciiTheme="minorHAnsi" w:hAnsiTheme="minorHAnsi" w:cstheme="minorHAnsi"/>
          <w:b/>
        </w:rPr>
        <w:t>proposte</w:t>
      </w:r>
      <w:r w:rsidRPr="00512CDC">
        <w:rPr>
          <w:rFonts w:asciiTheme="minorHAnsi" w:hAnsiTheme="minorHAnsi" w:cstheme="minorHAnsi"/>
          <w:b/>
          <w:spacing w:val="1"/>
        </w:rPr>
        <w:t xml:space="preserve"> </w:t>
      </w:r>
      <w:r w:rsidRPr="00512CDC">
        <w:rPr>
          <w:rFonts w:asciiTheme="minorHAnsi" w:hAnsiTheme="minorHAnsi" w:cstheme="minorHAnsi"/>
          <w:b/>
        </w:rPr>
        <w:t>progettuali</w:t>
      </w:r>
      <w:r w:rsidRPr="00512CDC">
        <w:rPr>
          <w:rFonts w:asciiTheme="minorHAnsi" w:hAnsiTheme="minorHAnsi" w:cstheme="minorHAnsi"/>
          <w:b/>
          <w:spacing w:val="1"/>
        </w:rPr>
        <w:t xml:space="preserve"> </w:t>
      </w:r>
      <w:r w:rsidRPr="00512CDC">
        <w:rPr>
          <w:rFonts w:asciiTheme="minorHAnsi" w:hAnsiTheme="minorHAnsi" w:cstheme="minorHAnsi"/>
          <w:b/>
        </w:rPr>
        <w:t>da</w:t>
      </w:r>
      <w:r w:rsidRPr="00512CDC">
        <w:rPr>
          <w:rFonts w:asciiTheme="minorHAnsi" w:hAnsiTheme="minorHAnsi" w:cstheme="minorHAnsi"/>
          <w:b/>
          <w:spacing w:val="1"/>
        </w:rPr>
        <w:t xml:space="preserve"> </w:t>
      </w:r>
      <w:r w:rsidRPr="00512CDC">
        <w:rPr>
          <w:rFonts w:asciiTheme="minorHAnsi" w:hAnsiTheme="minorHAnsi" w:cstheme="minorHAnsi"/>
          <w:b/>
        </w:rPr>
        <w:t>finanziare</w:t>
      </w:r>
      <w:r w:rsidRPr="00512CDC">
        <w:rPr>
          <w:rFonts w:asciiTheme="minorHAnsi" w:hAnsiTheme="minorHAnsi" w:cstheme="minorHAnsi"/>
          <w:b/>
          <w:spacing w:val="1"/>
        </w:rPr>
        <w:t xml:space="preserve"> </w:t>
      </w:r>
      <w:r w:rsidRPr="00512CDC">
        <w:rPr>
          <w:rFonts w:asciiTheme="minorHAnsi" w:hAnsiTheme="minorHAnsi" w:cstheme="minorHAnsi"/>
          <w:b/>
        </w:rPr>
        <w:t>nell’ambito del Piano Nazionale di Ripresa e Resilienza (PNRR), Missione 5 “Inclusione e</w:t>
      </w:r>
      <w:r w:rsidRPr="00512CDC">
        <w:rPr>
          <w:rFonts w:asciiTheme="minorHAnsi" w:hAnsiTheme="minorHAnsi" w:cstheme="minorHAnsi"/>
          <w:b/>
          <w:spacing w:val="1"/>
        </w:rPr>
        <w:t xml:space="preserve"> </w:t>
      </w:r>
      <w:r w:rsidRPr="00512CDC">
        <w:rPr>
          <w:rFonts w:asciiTheme="minorHAnsi" w:hAnsiTheme="minorHAnsi" w:cstheme="minorHAnsi"/>
          <w:b/>
        </w:rPr>
        <w:t>coesione”,</w:t>
      </w:r>
      <w:r w:rsidRPr="00512CDC">
        <w:rPr>
          <w:rFonts w:asciiTheme="minorHAnsi" w:hAnsiTheme="minorHAnsi" w:cstheme="minorHAnsi"/>
          <w:b/>
          <w:spacing w:val="1"/>
        </w:rPr>
        <w:t xml:space="preserve"> </w:t>
      </w:r>
      <w:r w:rsidRPr="00512CDC">
        <w:rPr>
          <w:rFonts w:asciiTheme="minorHAnsi" w:hAnsiTheme="minorHAnsi" w:cstheme="minorHAnsi"/>
          <w:b/>
        </w:rPr>
        <w:t>Componente</w:t>
      </w:r>
      <w:r w:rsidRPr="00512CDC">
        <w:rPr>
          <w:rFonts w:asciiTheme="minorHAnsi" w:hAnsiTheme="minorHAnsi" w:cstheme="minorHAnsi"/>
          <w:b/>
          <w:spacing w:val="1"/>
        </w:rPr>
        <w:t xml:space="preserve"> </w:t>
      </w:r>
      <w:r w:rsidRPr="00512CDC">
        <w:rPr>
          <w:rFonts w:asciiTheme="minorHAnsi" w:hAnsiTheme="minorHAnsi" w:cstheme="minorHAnsi"/>
          <w:b/>
        </w:rPr>
        <w:t>2</w:t>
      </w:r>
      <w:r w:rsidRPr="00512CDC">
        <w:rPr>
          <w:rFonts w:asciiTheme="minorHAnsi" w:hAnsiTheme="minorHAnsi" w:cstheme="minorHAnsi"/>
          <w:b/>
          <w:spacing w:val="1"/>
        </w:rPr>
        <w:t xml:space="preserve"> </w:t>
      </w:r>
      <w:r w:rsidRPr="00512CDC">
        <w:rPr>
          <w:rFonts w:asciiTheme="minorHAnsi" w:hAnsiTheme="minorHAnsi" w:cstheme="minorHAnsi"/>
          <w:b/>
        </w:rPr>
        <w:t>"Infrastrutture</w:t>
      </w:r>
      <w:r w:rsidRPr="00512CDC">
        <w:rPr>
          <w:rFonts w:asciiTheme="minorHAnsi" w:hAnsiTheme="minorHAnsi" w:cstheme="minorHAnsi"/>
          <w:b/>
          <w:spacing w:val="1"/>
        </w:rPr>
        <w:t xml:space="preserve"> </w:t>
      </w:r>
      <w:r w:rsidRPr="00512CDC">
        <w:rPr>
          <w:rFonts w:asciiTheme="minorHAnsi" w:hAnsiTheme="minorHAnsi" w:cstheme="minorHAnsi"/>
          <w:b/>
        </w:rPr>
        <w:t>sociali,</w:t>
      </w:r>
      <w:r w:rsidRPr="00512CDC">
        <w:rPr>
          <w:rFonts w:asciiTheme="minorHAnsi" w:hAnsiTheme="minorHAnsi" w:cstheme="minorHAnsi"/>
          <w:b/>
          <w:spacing w:val="1"/>
        </w:rPr>
        <w:t xml:space="preserve"> </w:t>
      </w:r>
      <w:r w:rsidRPr="00512CDC">
        <w:rPr>
          <w:rFonts w:asciiTheme="minorHAnsi" w:hAnsiTheme="minorHAnsi" w:cstheme="minorHAnsi"/>
          <w:b/>
        </w:rPr>
        <w:t>famiglie,</w:t>
      </w:r>
      <w:r w:rsidRPr="00512CDC">
        <w:rPr>
          <w:rFonts w:asciiTheme="minorHAnsi" w:hAnsiTheme="minorHAnsi" w:cstheme="minorHAnsi"/>
          <w:b/>
          <w:spacing w:val="1"/>
        </w:rPr>
        <w:t xml:space="preserve"> </w:t>
      </w:r>
      <w:r w:rsidRPr="00512CDC">
        <w:rPr>
          <w:rFonts w:asciiTheme="minorHAnsi" w:hAnsiTheme="minorHAnsi" w:cstheme="minorHAnsi"/>
          <w:b/>
        </w:rPr>
        <w:t>comunità</w:t>
      </w:r>
      <w:r w:rsidRPr="00512CDC">
        <w:rPr>
          <w:rFonts w:asciiTheme="minorHAnsi" w:hAnsiTheme="minorHAnsi" w:cstheme="minorHAnsi"/>
          <w:b/>
          <w:spacing w:val="1"/>
        </w:rPr>
        <w:t xml:space="preserve"> </w:t>
      </w:r>
      <w:r w:rsidRPr="00512CDC">
        <w:rPr>
          <w:rFonts w:asciiTheme="minorHAnsi" w:hAnsiTheme="minorHAnsi" w:cstheme="minorHAnsi"/>
          <w:b/>
        </w:rPr>
        <w:t>e</w:t>
      </w:r>
      <w:r w:rsidRPr="00512CDC">
        <w:rPr>
          <w:rFonts w:asciiTheme="minorHAnsi" w:hAnsiTheme="minorHAnsi" w:cstheme="minorHAnsi"/>
          <w:b/>
          <w:spacing w:val="1"/>
        </w:rPr>
        <w:t xml:space="preserve"> </w:t>
      </w:r>
      <w:r w:rsidRPr="00512CDC">
        <w:rPr>
          <w:rFonts w:asciiTheme="minorHAnsi" w:hAnsiTheme="minorHAnsi" w:cstheme="minorHAnsi"/>
          <w:b/>
        </w:rPr>
        <w:t>terzo</w:t>
      </w:r>
      <w:r w:rsidRPr="00512CDC">
        <w:rPr>
          <w:rFonts w:asciiTheme="minorHAnsi" w:hAnsiTheme="minorHAnsi" w:cstheme="minorHAnsi"/>
          <w:b/>
          <w:spacing w:val="1"/>
        </w:rPr>
        <w:t xml:space="preserve"> </w:t>
      </w:r>
      <w:r w:rsidRPr="00512CDC">
        <w:rPr>
          <w:rFonts w:asciiTheme="minorHAnsi" w:hAnsiTheme="minorHAnsi" w:cstheme="minorHAnsi"/>
          <w:b/>
        </w:rPr>
        <w:t>settore”,</w:t>
      </w:r>
      <w:r w:rsidRPr="00512CDC">
        <w:rPr>
          <w:rFonts w:asciiTheme="minorHAnsi" w:hAnsiTheme="minorHAnsi" w:cstheme="minorHAnsi"/>
          <w:b/>
          <w:spacing w:val="1"/>
        </w:rPr>
        <w:t xml:space="preserve"> </w:t>
      </w:r>
      <w:r w:rsidRPr="00512CDC">
        <w:rPr>
          <w:rFonts w:asciiTheme="minorHAnsi" w:hAnsiTheme="minorHAnsi" w:cstheme="minorHAnsi"/>
          <w:b/>
        </w:rPr>
        <w:t>Sottocomponente 1 “Servizi sociali, disabilità e marginalità sociale”, “Investimento 1.3</w:t>
      </w:r>
      <w:r w:rsidRPr="007847AD">
        <w:rPr>
          <w:rFonts w:asciiTheme="minorHAnsi" w:hAnsiTheme="minorHAnsi" w:cstheme="minorHAnsi"/>
          <w:b/>
        </w:rPr>
        <w:t>.2</w:t>
      </w:r>
      <w:r w:rsidRPr="007847AD">
        <w:rPr>
          <w:rFonts w:asciiTheme="minorHAnsi" w:hAnsiTheme="minorHAnsi" w:cstheme="minorHAnsi"/>
          <w:b/>
          <w:spacing w:val="1"/>
        </w:rPr>
        <w:t xml:space="preserve"> </w:t>
      </w:r>
      <w:r w:rsidRPr="007847AD">
        <w:rPr>
          <w:rFonts w:asciiTheme="minorHAnsi" w:hAnsiTheme="minorHAnsi" w:cstheme="minorHAnsi"/>
          <w:b/>
        </w:rPr>
        <w:t>“Povertà</w:t>
      </w:r>
      <w:r w:rsidRPr="007847AD">
        <w:rPr>
          <w:rFonts w:asciiTheme="minorHAnsi" w:hAnsiTheme="minorHAnsi" w:cstheme="minorHAnsi"/>
          <w:b/>
          <w:spacing w:val="1"/>
        </w:rPr>
        <w:t xml:space="preserve"> </w:t>
      </w:r>
      <w:r w:rsidRPr="007847AD">
        <w:rPr>
          <w:rFonts w:asciiTheme="minorHAnsi" w:hAnsiTheme="minorHAnsi" w:cstheme="minorHAnsi"/>
          <w:b/>
        </w:rPr>
        <w:t>estrema</w:t>
      </w:r>
      <w:r w:rsidRPr="007847AD">
        <w:rPr>
          <w:rFonts w:asciiTheme="minorHAnsi" w:hAnsiTheme="minorHAnsi" w:cstheme="minorHAnsi"/>
          <w:b/>
          <w:spacing w:val="1"/>
        </w:rPr>
        <w:t xml:space="preserve"> </w:t>
      </w:r>
      <w:r w:rsidRPr="007847AD">
        <w:rPr>
          <w:rFonts w:asciiTheme="minorHAnsi" w:hAnsiTheme="minorHAnsi" w:cstheme="minorHAnsi"/>
          <w:b/>
        </w:rPr>
        <w:t>-</w:t>
      </w:r>
      <w:r w:rsidRPr="007847AD">
        <w:rPr>
          <w:rFonts w:asciiTheme="minorHAnsi" w:hAnsiTheme="minorHAnsi" w:cstheme="minorHAnsi"/>
          <w:b/>
          <w:spacing w:val="1"/>
        </w:rPr>
        <w:t xml:space="preserve"> </w:t>
      </w:r>
      <w:r w:rsidRPr="007847AD">
        <w:rPr>
          <w:rFonts w:asciiTheme="minorHAnsi" w:hAnsiTheme="minorHAnsi" w:cstheme="minorHAnsi"/>
          <w:b/>
        </w:rPr>
        <w:t>Stazioni</w:t>
      </w:r>
      <w:r w:rsidRPr="007847AD">
        <w:rPr>
          <w:rFonts w:asciiTheme="minorHAnsi" w:hAnsiTheme="minorHAnsi" w:cstheme="minorHAnsi"/>
          <w:b/>
          <w:spacing w:val="1"/>
        </w:rPr>
        <w:t xml:space="preserve"> </w:t>
      </w:r>
      <w:r w:rsidRPr="007847AD">
        <w:rPr>
          <w:rFonts w:asciiTheme="minorHAnsi" w:hAnsiTheme="minorHAnsi" w:cstheme="minorHAnsi"/>
          <w:b/>
        </w:rPr>
        <w:t>di</w:t>
      </w:r>
      <w:r w:rsidRPr="007847AD">
        <w:rPr>
          <w:rFonts w:asciiTheme="minorHAnsi" w:hAnsiTheme="minorHAnsi" w:cstheme="minorHAnsi"/>
          <w:b/>
          <w:spacing w:val="1"/>
        </w:rPr>
        <w:t xml:space="preserve"> </w:t>
      </w:r>
      <w:r w:rsidRPr="007847AD">
        <w:rPr>
          <w:rFonts w:asciiTheme="minorHAnsi" w:hAnsiTheme="minorHAnsi" w:cstheme="minorHAnsi"/>
          <w:b/>
        </w:rPr>
        <w:t>Posta”</w:t>
      </w:r>
      <w:r w:rsidRPr="007847AD">
        <w:rPr>
          <w:rFonts w:asciiTheme="minorHAnsi" w:hAnsiTheme="minorHAnsi" w:cstheme="minorHAnsi"/>
          <w:b/>
          <w:spacing w:val="1"/>
        </w:rPr>
        <w:t xml:space="preserve"> </w:t>
      </w:r>
      <w:r w:rsidRPr="007847AD">
        <w:rPr>
          <w:rFonts w:asciiTheme="minorHAnsi" w:hAnsiTheme="minorHAnsi" w:cstheme="minorHAnsi"/>
          <w:b/>
        </w:rPr>
        <w:t>–</w:t>
      </w:r>
      <w:r w:rsidRPr="007847AD">
        <w:rPr>
          <w:rFonts w:asciiTheme="minorHAnsi" w:hAnsiTheme="minorHAnsi" w:cstheme="minorHAnsi"/>
          <w:b/>
          <w:spacing w:val="1"/>
        </w:rPr>
        <w:t xml:space="preserve"> </w:t>
      </w:r>
      <w:r w:rsidRPr="007847AD">
        <w:rPr>
          <w:rFonts w:asciiTheme="minorHAnsi" w:hAnsiTheme="minorHAnsi" w:cstheme="minorHAnsi"/>
          <w:b/>
        </w:rPr>
        <w:t>Progetto</w:t>
      </w:r>
      <w:r w:rsidRPr="007847AD">
        <w:rPr>
          <w:rFonts w:asciiTheme="minorHAnsi" w:hAnsiTheme="minorHAnsi" w:cstheme="minorHAnsi"/>
          <w:b/>
          <w:spacing w:val="1"/>
        </w:rPr>
        <w:t xml:space="preserve"> </w:t>
      </w:r>
      <w:r w:rsidRPr="007847AD">
        <w:rPr>
          <w:rFonts w:asciiTheme="minorHAnsi" w:hAnsiTheme="minorHAnsi" w:cstheme="minorHAnsi"/>
          <w:b/>
        </w:rPr>
        <w:t>finanziato</w:t>
      </w:r>
      <w:r w:rsidRPr="007847AD">
        <w:rPr>
          <w:rFonts w:asciiTheme="minorHAnsi" w:hAnsiTheme="minorHAnsi" w:cstheme="minorHAnsi"/>
          <w:b/>
          <w:spacing w:val="1"/>
        </w:rPr>
        <w:t xml:space="preserve"> </w:t>
      </w:r>
      <w:r w:rsidRPr="007847AD">
        <w:rPr>
          <w:rFonts w:asciiTheme="minorHAnsi" w:hAnsiTheme="minorHAnsi" w:cstheme="minorHAnsi"/>
          <w:b/>
        </w:rPr>
        <w:t>dall’Unione</w:t>
      </w:r>
      <w:r w:rsidRPr="007847AD">
        <w:rPr>
          <w:rFonts w:asciiTheme="minorHAnsi" w:hAnsiTheme="minorHAnsi" w:cstheme="minorHAnsi"/>
          <w:b/>
          <w:spacing w:val="1"/>
        </w:rPr>
        <w:t xml:space="preserve"> </w:t>
      </w:r>
      <w:r w:rsidRPr="007847AD">
        <w:rPr>
          <w:rFonts w:asciiTheme="minorHAnsi" w:hAnsiTheme="minorHAnsi" w:cstheme="minorHAnsi"/>
          <w:b/>
        </w:rPr>
        <w:t>Europea</w:t>
      </w:r>
      <w:r w:rsidRPr="007847AD">
        <w:rPr>
          <w:rFonts w:asciiTheme="minorHAnsi" w:hAnsiTheme="minorHAnsi" w:cstheme="minorHAnsi"/>
          <w:b/>
          <w:spacing w:val="1"/>
        </w:rPr>
        <w:t xml:space="preserve"> </w:t>
      </w:r>
      <w:r w:rsidRPr="007847AD">
        <w:rPr>
          <w:rFonts w:asciiTheme="minorHAnsi" w:hAnsiTheme="minorHAnsi" w:cstheme="minorHAnsi"/>
          <w:b/>
        </w:rPr>
        <w:t>–</w:t>
      </w:r>
      <w:r w:rsidRPr="007847AD">
        <w:rPr>
          <w:rFonts w:asciiTheme="minorHAnsi" w:hAnsiTheme="minorHAnsi" w:cstheme="minorHAnsi"/>
          <w:b/>
          <w:spacing w:val="1"/>
        </w:rPr>
        <w:t xml:space="preserve"> </w:t>
      </w:r>
      <w:r w:rsidRPr="007847AD">
        <w:rPr>
          <w:rFonts w:asciiTheme="minorHAnsi" w:hAnsiTheme="minorHAnsi" w:cstheme="minorHAnsi"/>
          <w:b/>
        </w:rPr>
        <w:t>NextGenerationEU</w:t>
      </w:r>
      <w:r w:rsidRPr="007847AD">
        <w:rPr>
          <w:rFonts w:asciiTheme="minorHAnsi" w:hAnsiTheme="minorHAnsi" w:cstheme="minorHAnsi"/>
          <w:b/>
          <w:spacing w:val="-2"/>
        </w:rPr>
        <w:t xml:space="preserve"> </w:t>
      </w:r>
      <w:r w:rsidRPr="007847AD">
        <w:rPr>
          <w:rFonts w:asciiTheme="minorHAnsi" w:hAnsiTheme="minorHAnsi" w:cstheme="minorHAnsi"/>
          <w:b/>
        </w:rPr>
        <w:t>–</w:t>
      </w:r>
      <w:r w:rsidRPr="007847AD">
        <w:rPr>
          <w:rFonts w:asciiTheme="minorHAnsi" w:hAnsiTheme="minorHAnsi" w:cstheme="minorHAnsi"/>
          <w:b/>
          <w:spacing w:val="-5"/>
        </w:rPr>
        <w:t xml:space="preserve"> </w:t>
      </w:r>
      <w:r w:rsidRPr="007847AD">
        <w:rPr>
          <w:rFonts w:asciiTheme="minorHAnsi" w:hAnsiTheme="minorHAnsi" w:cstheme="minorHAnsi"/>
          <w:b/>
        </w:rPr>
        <w:t>CUP</w:t>
      </w:r>
      <w:r w:rsidRPr="007847AD">
        <w:rPr>
          <w:rFonts w:asciiTheme="minorHAnsi" w:hAnsiTheme="minorHAnsi" w:cstheme="minorHAnsi"/>
          <w:b/>
          <w:spacing w:val="-1"/>
        </w:rPr>
        <w:t xml:space="preserve"> </w:t>
      </w:r>
      <w:r w:rsidR="007847AD" w:rsidRPr="007847AD">
        <w:rPr>
          <w:rFonts w:asciiTheme="minorHAnsi" w:hAnsiTheme="minorHAnsi" w:cstheme="minorHAnsi"/>
          <w:b/>
          <w:color w:val="000009"/>
          <w:spacing w:val="-2"/>
        </w:rPr>
        <w:t>J34H22000240007</w:t>
      </w:r>
      <w:r w:rsidRPr="00512CDC">
        <w:rPr>
          <w:rFonts w:asciiTheme="minorHAnsi" w:hAnsiTheme="minorHAnsi" w:cstheme="minorHAnsi"/>
          <w:b/>
        </w:rPr>
        <w:t>.</w:t>
      </w:r>
    </w:p>
    <w:p w14:paraId="5430D5C0" w14:textId="77777777" w:rsidR="00442BC9" w:rsidRPr="00512CDC" w:rsidRDefault="00442BC9">
      <w:pPr>
        <w:pStyle w:val="Corpotesto"/>
        <w:ind w:left="0"/>
        <w:rPr>
          <w:rFonts w:asciiTheme="minorHAnsi" w:hAnsiTheme="minorHAnsi" w:cstheme="minorHAnsi"/>
          <w:b/>
        </w:rPr>
      </w:pPr>
    </w:p>
    <w:p w14:paraId="3954D3F3" w14:textId="77777777" w:rsidR="00442BC9" w:rsidRPr="00512CDC" w:rsidRDefault="00000000">
      <w:pPr>
        <w:pStyle w:val="Corpotesto"/>
        <w:tabs>
          <w:tab w:val="left" w:pos="1063"/>
          <w:tab w:val="left" w:pos="3089"/>
          <w:tab w:val="left" w:pos="7619"/>
          <w:tab w:val="left" w:pos="8354"/>
          <w:tab w:val="left" w:pos="9687"/>
        </w:tabs>
        <w:rPr>
          <w:rFonts w:asciiTheme="minorHAnsi" w:hAnsiTheme="minorHAnsi" w:cstheme="minorHAnsi"/>
        </w:rPr>
      </w:pPr>
      <w:r w:rsidRPr="00512CDC">
        <w:rPr>
          <w:rFonts w:asciiTheme="minorHAnsi" w:hAnsiTheme="minorHAnsi" w:cstheme="minorHAnsi"/>
        </w:rPr>
        <w:t>Io</w:t>
      </w:r>
      <w:r w:rsidRPr="00512CDC">
        <w:rPr>
          <w:rFonts w:asciiTheme="minorHAnsi" w:hAnsiTheme="minorHAnsi" w:cstheme="minorHAnsi"/>
        </w:rPr>
        <w:tab/>
        <w:t>sottoscritto/a</w:t>
      </w:r>
      <w:r w:rsidRPr="00512CDC">
        <w:rPr>
          <w:rFonts w:asciiTheme="minorHAnsi" w:hAnsiTheme="minorHAnsi" w:cstheme="minorHAnsi"/>
        </w:rPr>
        <w:tab/>
      </w:r>
      <w:r w:rsidRPr="00512CDC">
        <w:rPr>
          <w:rFonts w:asciiTheme="minorHAnsi" w:hAnsiTheme="minorHAnsi" w:cstheme="minorHAnsi"/>
          <w:u w:val="single"/>
        </w:rPr>
        <w:t xml:space="preserve"> </w:t>
      </w:r>
      <w:r w:rsidRPr="00512CDC">
        <w:rPr>
          <w:rFonts w:asciiTheme="minorHAnsi" w:hAnsiTheme="minorHAnsi" w:cstheme="minorHAnsi"/>
          <w:u w:val="single"/>
        </w:rPr>
        <w:tab/>
      </w:r>
      <w:r w:rsidRPr="00512CDC">
        <w:rPr>
          <w:rFonts w:asciiTheme="minorHAnsi" w:hAnsiTheme="minorHAnsi" w:cstheme="minorHAnsi"/>
        </w:rPr>
        <w:t>,</w:t>
      </w:r>
      <w:r w:rsidRPr="00512CDC">
        <w:rPr>
          <w:rFonts w:asciiTheme="minorHAnsi" w:hAnsiTheme="minorHAnsi" w:cstheme="minorHAnsi"/>
        </w:rPr>
        <w:tab/>
        <w:t>nato/a</w:t>
      </w:r>
      <w:r w:rsidRPr="00512CDC">
        <w:rPr>
          <w:rFonts w:asciiTheme="minorHAnsi" w:hAnsiTheme="minorHAnsi" w:cstheme="minorHAnsi"/>
        </w:rPr>
        <w:tab/>
        <w:t>a</w:t>
      </w:r>
    </w:p>
    <w:p w14:paraId="0653F1B7" w14:textId="77777777" w:rsidR="00442BC9" w:rsidRPr="00512CDC" w:rsidRDefault="00000000">
      <w:pPr>
        <w:pStyle w:val="Corpotesto"/>
        <w:tabs>
          <w:tab w:val="left" w:pos="3527"/>
          <w:tab w:val="left" w:pos="4047"/>
          <w:tab w:val="left" w:pos="4606"/>
          <w:tab w:val="left" w:pos="7671"/>
          <w:tab w:val="left" w:pos="8190"/>
          <w:tab w:val="left" w:pos="9631"/>
        </w:tabs>
        <w:rPr>
          <w:rFonts w:asciiTheme="minorHAnsi" w:hAnsiTheme="minorHAnsi" w:cstheme="minorHAnsi"/>
        </w:rPr>
      </w:pPr>
      <w:r w:rsidRPr="00512CDC">
        <w:rPr>
          <w:rFonts w:asciiTheme="minorHAnsi" w:hAnsiTheme="minorHAnsi" w:cstheme="minorHAnsi"/>
          <w:u w:val="single"/>
        </w:rPr>
        <w:t xml:space="preserve"> </w:t>
      </w:r>
      <w:r w:rsidRPr="00512CDC">
        <w:rPr>
          <w:rFonts w:asciiTheme="minorHAnsi" w:hAnsiTheme="minorHAnsi" w:cstheme="minorHAnsi"/>
          <w:u w:val="single"/>
        </w:rPr>
        <w:tab/>
      </w:r>
      <w:r w:rsidRPr="00512CDC">
        <w:rPr>
          <w:rFonts w:asciiTheme="minorHAnsi" w:hAnsiTheme="minorHAnsi" w:cstheme="minorHAnsi"/>
        </w:rPr>
        <w:t>,</w:t>
      </w:r>
      <w:r w:rsidRPr="00512CDC">
        <w:rPr>
          <w:rFonts w:asciiTheme="minorHAnsi" w:hAnsiTheme="minorHAnsi" w:cstheme="minorHAnsi"/>
        </w:rPr>
        <w:tab/>
        <w:t>il</w:t>
      </w:r>
      <w:r w:rsidRPr="00512CDC">
        <w:rPr>
          <w:rFonts w:asciiTheme="minorHAnsi" w:hAnsiTheme="minorHAnsi" w:cstheme="minorHAnsi"/>
        </w:rPr>
        <w:tab/>
      </w:r>
      <w:r w:rsidRPr="00512CDC">
        <w:rPr>
          <w:rFonts w:asciiTheme="minorHAnsi" w:hAnsiTheme="minorHAnsi" w:cstheme="minorHAnsi"/>
          <w:u w:val="single"/>
        </w:rPr>
        <w:t xml:space="preserve"> </w:t>
      </w:r>
      <w:r w:rsidRPr="00512CDC">
        <w:rPr>
          <w:rFonts w:asciiTheme="minorHAnsi" w:hAnsiTheme="minorHAnsi" w:cstheme="minorHAnsi"/>
          <w:u w:val="single"/>
        </w:rPr>
        <w:tab/>
      </w:r>
      <w:r w:rsidRPr="00512CDC">
        <w:rPr>
          <w:rFonts w:asciiTheme="minorHAnsi" w:hAnsiTheme="minorHAnsi" w:cstheme="minorHAnsi"/>
        </w:rPr>
        <w:t>,</w:t>
      </w:r>
      <w:r w:rsidRPr="00512CDC">
        <w:rPr>
          <w:rFonts w:asciiTheme="minorHAnsi" w:hAnsiTheme="minorHAnsi" w:cstheme="minorHAnsi"/>
        </w:rPr>
        <w:tab/>
        <w:t>residente</w:t>
      </w:r>
      <w:r w:rsidRPr="00512CDC">
        <w:rPr>
          <w:rFonts w:asciiTheme="minorHAnsi" w:hAnsiTheme="minorHAnsi" w:cstheme="minorHAnsi"/>
        </w:rPr>
        <w:tab/>
        <w:t>in</w:t>
      </w:r>
    </w:p>
    <w:p w14:paraId="5D6CA430" w14:textId="77777777" w:rsidR="00442BC9" w:rsidRPr="00512CDC" w:rsidRDefault="00000000">
      <w:pPr>
        <w:pStyle w:val="Corpotesto"/>
        <w:tabs>
          <w:tab w:val="left" w:pos="4859"/>
          <w:tab w:val="left" w:pos="5233"/>
          <w:tab w:val="left" w:pos="6497"/>
          <w:tab w:val="left" w:pos="6990"/>
          <w:tab w:val="left" w:pos="9256"/>
          <w:tab w:val="left" w:pos="9629"/>
        </w:tabs>
        <w:rPr>
          <w:rFonts w:asciiTheme="minorHAnsi" w:hAnsiTheme="minorHAnsi" w:cstheme="minorHAnsi"/>
        </w:rPr>
      </w:pPr>
      <w:r w:rsidRPr="00512CDC">
        <w:rPr>
          <w:rFonts w:asciiTheme="minorHAnsi" w:hAnsiTheme="minorHAnsi" w:cstheme="minorHAnsi"/>
          <w:u w:val="single"/>
        </w:rPr>
        <w:t xml:space="preserve"> </w:t>
      </w:r>
      <w:r w:rsidRPr="00512CDC">
        <w:rPr>
          <w:rFonts w:asciiTheme="minorHAnsi" w:hAnsiTheme="minorHAnsi" w:cstheme="minorHAnsi"/>
          <w:u w:val="single"/>
        </w:rPr>
        <w:tab/>
      </w:r>
      <w:r w:rsidRPr="00512CDC">
        <w:rPr>
          <w:rFonts w:asciiTheme="minorHAnsi" w:hAnsiTheme="minorHAnsi" w:cstheme="minorHAnsi"/>
        </w:rPr>
        <w:t>,</w:t>
      </w:r>
      <w:r w:rsidRPr="00512CDC">
        <w:rPr>
          <w:rFonts w:asciiTheme="minorHAnsi" w:hAnsiTheme="minorHAnsi" w:cstheme="minorHAnsi"/>
        </w:rPr>
        <w:tab/>
        <w:t>provincia</w:t>
      </w:r>
      <w:r w:rsidRPr="00512CDC">
        <w:rPr>
          <w:rFonts w:asciiTheme="minorHAnsi" w:hAnsiTheme="minorHAnsi" w:cstheme="minorHAnsi"/>
        </w:rPr>
        <w:tab/>
        <w:t>di</w:t>
      </w:r>
      <w:r w:rsidRPr="00512CDC">
        <w:rPr>
          <w:rFonts w:asciiTheme="minorHAnsi" w:hAnsiTheme="minorHAnsi" w:cstheme="minorHAnsi"/>
        </w:rPr>
        <w:tab/>
      </w:r>
      <w:r w:rsidRPr="00512CDC">
        <w:rPr>
          <w:rFonts w:asciiTheme="minorHAnsi" w:hAnsiTheme="minorHAnsi" w:cstheme="minorHAnsi"/>
          <w:u w:val="single"/>
        </w:rPr>
        <w:t xml:space="preserve"> </w:t>
      </w:r>
      <w:r w:rsidRPr="00512CDC">
        <w:rPr>
          <w:rFonts w:asciiTheme="minorHAnsi" w:hAnsiTheme="minorHAnsi" w:cstheme="minorHAnsi"/>
          <w:u w:val="single"/>
        </w:rPr>
        <w:tab/>
      </w:r>
      <w:r w:rsidRPr="00512CDC">
        <w:rPr>
          <w:rFonts w:asciiTheme="minorHAnsi" w:hAnsiTheme="minorHAnsi" w:cstheme="minorHAnsi"/>
        </w:rPr>
        <w:t>,</w:t>
      </w:r>
      <w:r w:rsidRPr="00512CDC">
        <w:rPr>
          <w:rFonts w:asciiTheme="minorHAnsi" w:hAnsiTheme="minorHAnsi" w:cstheme="minorHAnsi"/>
        </w:rPr>
        <w:tab/>
        <w:t>in</w:t>
      </w:r>
    </w:p>
    <w:p w14:paraId="2BE3B3CF" w14:textId="77777777" w:rsidR="00442BC9" w:rsidRPr="00512CDC" w:rsidRDefault="00000000">
      <w:pPr>
        <w:pStyle w:val="Corpotesto"/>
        <w:tabs>
          <w:tab w:val="left" w:pos="6750"/>
          <w:tab w:val="left" w:pos="8190"/>
          <w:tab w:val="left" w:pos="9747"/>
        </w:tabs>
        <w:rPr>
          <w:rFonts w:asciiTheme="minorHAnsi" w:hAnsiTheme="minorHAnsi" w:cstheme="minorHAnsi"/>
        </w:rPr>
      </w:pPr>
      <w:r w:rsidRPr="00512CDC">
        <w:rPr>
          <w:rFonts w:asciiTheme="minorHAnsi" w:hAnsiTheme="minorHAnsi" w:cstheme="minorHAnsi"/>
        </w:rPr>
        <w:t>via/piazza</w:t>
      </w:r>
      <w:r w:rsidRPr="00512CDC">
        <w:rPr>
          <w:rFonts w:asciiTheme="minorHAnsi" w:hAnsiTheme="minorHAnsi" w:cstheme="minorHAnsi"/>
          <w:u w:val="single"/>
        </w:rPr>
        <w:tab/>
      </w:r>
      <w:r w:rsidRPr="00512CDC">
        <w:rPr>
          <w:rFonts w:asciiTheme="minorHAnsi" w:hAnsiTheme="minorHAnsi" w:cstheme="minorHAnsi"/>
        </w:rPr>
        <w:t>,</w:t>
      </w:r>
      <w:r w:rsidRPr="00512CDC">
        <w:rPr>
          <w:rFonts w:asciiTheme="minorHAnsi" w:hAnsiTheme="minorHAnsi" w:cstheme="minorHAnsi"/>
          <w:spacing w:val="91"/>
        </w:rPr>
        <w:t xml:space="preserve"> </w:t>
      </w:r>
      <w:r w:rsidRPr="00512CDC">
        <w:rPr>
          <w:rFonts w:asciiTheme="minorHAnsi" w:hAnsiTheme="minorHAnsi" w:cstheme="minorHAnsi"/>
        </w:rPr>
        <w:t>n.</w:t>
      </w:r>
      <w:r w:rsidRPr="00512CDC">
        <w:rPr>
          <w:rFonts w:asciiTheme="minorHAnsi" w:hAnsiTheme="minorHAnsi" w:cstheme="minorHAnsi"/>
          <w:u w:val="single"/>
        </w:rPr>
        <w:tab/>
      </w:r>
      <w:r w:rsidRPr="00512CDC">
        <w:rPr>
          <w:rFonts w:asciiTheme="minorHAnsi" w:hAnsiTheme="minorHAnsi" w:cstheme="minorHAnsi"/>
        </w:rPr>
        <w:t>CAP</w:t>
      </w:r>
      <w:r w:rsidRPr="00512CDC">
        <w:rPr>
          <w:rFonts w:asciiTheme="minorHAnsi" w:hAnsiTheme="minorHAnsi" w:cstheme="minorHAnsi"/>
          <w:u w:val="single"/>
        </w:rPr>
        <w:tab/>
      </w:r>
      <w:r w:rsidRPr="00512CDC">
        <w:rPr>
          <w:rFonts w:asciiTheme="minorHAnsi" w:hAnsiTheme="minorHAnsi" w:cstheme="minorHAnsi"/>
        </w:rPr>
        <w:t>,</w:t>
      </w:r>
    </w:p>
    <w:p w14:paraId="5975D507" w14:textId="77777777" w:rsidR="00442BC9" w:rsidRPr="00512CDC" w:rsidRDefault="00000000">
      <w:pPr>
        <w:pStyle w:val="Corpotesto"/>
        <w:tabs>
          <w:tab w:val="left" w:pos="5165"/>
          <w:tab w:val="left" w:pos="8884"/>
          <w:tab w:val="left" w:pos="9749"/>
        </w:tabs>
        <w:spacing w:before="1"/>
        <w:ind w:right="168"/>
        <w:rPr>
          <w:rFonts w:asciiTheme="minorHAnsi" w:hAnsiTheme="minorHAnsi" w:cstheme="minorHAnsi"/>
        </w:rPr>
      </w:pPr>
      <w:r w:rsidRPr="00512CDC">
        <w:rPr>
          <w:rFonts w:asciiTheme="minorHAnsi" w:hAnsiTheme="minorHAnsi" w:cstheme="minorHAnsi"/>
        </w:rPr>
        <w:t>documento</w:t>
      </w:r>
      <w:r w:rsidRPr="00512CDC">
        <w:rPr>
          <w:rFonts w:asciiTheme="minorHAnsi" w:hAnsiTheme="minorHAnsi" w:cstheme="minorHAnsi"/>
          <w:spacing w:val="94"/>
        </w:rPr>
        <w:t xml:space="preserve"> </w:t>
      </w:r>
      <w:r w:rsidRPr="00512CDC">
        <w:rPr>
          <w:rFonts w:asciiTheme="minorHAnsi" w:hAnsiTheme="minorHAnsi" w:cstheme="minorHAnsi"/>
        </w:rPr>
        <w:t>di</w:t>
      </w:r>
      <w:r w:rsidRPr="00512CDC">
        <w:rPr>
          <w:rFonts w:asciiTheme="minorHAnsi" w:hAnsiTheme="minorHAnsi" w:cstheme="minorHAnsi"/>
          <w:spacing w:val="97"/>
        </w:rPr>
        <w:t xml:space="preserve"> </w:t>
      </w:r>
      <w:r w:rsidRPr="00512CDC">
        <w:rPr>
          <w:rFonts w:asciiTheme="minorHAnsi" w:hAnsiTheme="minorHAnsi" w:cstheme="minorHAnsi"/>
        </w:rPr>
        <w:t>identità</w:t>
      </w:r>
      <w:r w:rsidRPr="00512CDC">
        <w:rPr>
          <w:rFonts w:asciiTheme="minorHAnsi" w:hAnsiTheme="minorHAnsi" w:cstheme="minorHAnsi"/>
          <w:spacing w:val="94"/>
        </w:rPr>
        <w:t xml:space="preserve"> </w:t>
      </w:r>
      <w:r w:rsidRPr="00512CDC">
        <w:rPr>
          <w:rFonts w:asciiTheme="minorHAnsi" w:hAnsiTheme="minorHAnsi" w:cstheme="minorHAnsi"/>
        </w:rPr>
        <w:t>(tipo</w:t>
      </w:r>
      <w:r w:rsidRPr="00512CDC">
        <w:rPr>
          <w:rFonts w:asciiTheme="minorHAnsi" w:hAnsiTheme="minorHAnsi" w:cstheme="minorHAnsi"/>
          <w:spacing w:val="95"/>
        </w:rPr>
        <w:t xml:space="preserve"> </w:t>
      </w:r>
      <w:r w:rsidRPr="00512CDC">
        <w:rPr>
          <w:rFonts w:asciiTheme="minorHAnsi" w:hAnsiTheme="minorHAnsi" w:cstheme="minorHAnsi"/>
        </w:rPr>
        <w:t>e</w:t>
      </w:r>
      <w:r w:rsidRPr="00512CDC">
        <w:rPr>
          <w:rFonts w:asciiTheme="minorHAnsi" w:hAnsiTheme="minorHAnsi" w:cstheme="minorHAnsi"/>
          <w:spacing w:val="95"/>
        </w:rPr>
        <w:t xml:space="preserve"> </w:t>
      </w:r>
      <w:r w:rsidRPr="00512CDC">
        <w:rPr>
          <w:rFonts w:asciiTheme="minorHAnsi" w:hAnsiTheme="minorHAnsi" w:cstheme="minorHAnsi"/>
        </w:rPr>
        <w:t>numero)</w:t>
      </w:r>
      <w:r w:rsidRPr="00512CDC">
        <w:rPr>
          <w:rFonts w:asciiTheme="minorHAnsi" w:hAnsiTheme="minorHAnsi" w:cstheme="minorHAnsi"/>
          <w:u w:val="single"/>
        </w:rPr>
        <w:tab/>
      </w:r>
      <w:r w:rsidRPr="00512CDC">
        <w:rPr>
          <w:rFonts w:asciiTheme="minorHAnsi" w:hAnsiTheme="minorHAnsi" w:cstheme="minorHAnsi"/>
          <w:u w:val="single"/>
        </w:rPr>
        <w:tab/>
      </w:r>
      <w:r w:rsidRPr="00512CDC">
        <w:rPr>
          <w:rFonts w:asciiTheme="minorHAnsi" w:hAnsiTheme="minorHAnsi" w:cstheme="minorHAnsi"/>
          <w:u w:val="single"/>
        </w:rPr>
        <w:tab/>
      </w:r>
      <w:r w:rsidRPr="00512CDC">
        <w:rPr>
          <w:rFonts w:asciiTheme="minorHAnsi" w:hAnsiTheme="minorHAnsi" w:cstheme="minorHAnsi"/>
          <w:spacing w:val="-2"/>
        </w:rPr>
        <w:t>,</w:t>
      </w:r>
      <w:r w:rsidRPr="00512CDC">
        <w:rPr>
          <w:rFonts w:asciiTheme="minorHAnsi" w:hAnsiTheme="minorHAnsi" w:cstheme="minorHAnsi"/>
          <w:spacing w:val="-64"/>
        </w:rPr>
        <w:t xml:space="preserve"> </w:t>
      </w:r>
      <w:r w:rsidRPr="00512CDC">
        <w:rPr>
          <w:rFonts w:asciiTheme="minorHAnsi" w:hAnsiTheme="minorHAnsi" w:cstheme="minorHAnsi"/>
        </w:rPr>
        <w:t>emesso</w:t>
      </w:r>
      <w:r w:rsidRPr="00512CDC">
        <w:rPr>
          <w:rFonts w:asciiTheme="minorHAnsi" w:hAnsiTheme="minorHAnsi" w:cstheme="minorHAnsi"/>
          <w:spacing w:val="-2"/>
        </w:rPr>
        <w:t xml:space="preserve"> </w:t>
      </w:r>
      <w:r w:rsidRPr="00512CDC">
        <w:rPr>
          <w:rFonts w:asciiTheme="minorHAnsi" w:hAnsiTheme="minorHAnsi" w:cstheme="minorHAnsi"/>
        </w:rPr>
        <w:t>da</w:t>
      </w:r>
      <w:r w:rsidRPr="00512CDC">
        <w:rPr>
          <w:rFonts w:asciiTheme="minorHAnsi" w:hAnsiTheme="minorHAnsi" w:cstheme="minorHAnsi"/>
          <w:u w:val="single"/>
        </w:rPr>
        <w:tab/>
      </w:r>
      <w:r w:rsidRPr="00512CDC">
        <w:rPr>
          <w:rFonts w:asciiTheme="minorHAnsi" w:hAnsiTheme="minorHAnsi" w:cstheme="minorHAnsi"/>
        </w:rPr>
        <w:t>,</w:t>
      </w:r>
      <w:r w:rsidRPr="00512CDC">
        <w:rPr>
          <w:rFonts w:asciiTheme="minorHAnsi" w:hAnsiTheme="minorHAnsi" w:cstheme="minorHAnsi"/>
          <w:spacing w:val="-3"/>
        </w:rPr>
        <w:t xml:space="preserve"> </w:t>
      </w:r>
      <w:r w:rsidRPr="00512CDC">
        <w:rPr>
          <w:rFonts w:asciiTheme="minorHAnsi" w:hAnsiTheme="minorHAnsi" w:cstheme="minorHAnsi"/>
        </w:rPr>
        <w:t>valido</w:t>
      </w:r>
      <w:r w:rsidRPr="00512CDC">
        <w:rPr>
          <w:rFonts w:asciiTheme="minorHAnsi" w:hAnsiTheme="minorHAnsi" w:cstheme="minorHAnsi"/>
          <w:spacing w:val="-2"/>
        </w:rPr>
        <w:t xml:space="preserve"> </w:t>
      </w:r>
      <w:r w:rsidRPr="00512CDC">
        <w:rPr>
          <w:rFonts w:asciiTheme="minorHAnsi" w:hAnsiTheme="minorHAnsi" w:cstheme="minorHAnsi"/>
        </w:rPr>
        <w:t>fino</w:t>
      </w:r>
      <w:r w:rsidRPr="00512CDC">
        <w:rPr>
          <w:rFonts w:asciiTheme="minorHAnsi" w:hAnsiTheme="minorHAnsi" w:cstheme="minorHAnsi"/>
          <w:spacing w:val="-2"/>
        </w:rPr>
        <w:t xml:space="preserve"> </w:t>
      </w:r>
      <w:r w:rsidRPr="00512CDC">
        <w:rPr>
          <w:rFonts w:asciiTheme="minorHAnsi" w:hAnsiTheme="minorHAnsi" w:cstheme="minorHAnsi"/>
        </w:rPr>
        <w:t>al</w:t>
      </w:r>
      <w:r w:rsidRPr="00512CDC">
        <w:rPr>
          <w:rFonts w:asciiTheme="minorHAnsi" w:hAnsiTheme="minorHAnsi" w:cstheme="minorHAnsi"/>
          <w:spacing w:val="-1"/>
        </w:rPr>
        <w:t xml:space="preserve"> </w:t>
      </w:r>
      <w:r w:rsidRPr="00512CDC">
        <w:rPr>
          <w:rFonts w:asciiTheme="minorHAnsi" w:hAnsiTheme="minorHAnsi" w:cstheme="minorHAnsi"/>
          <w:u w:val="single"/>
        </w:rPr>
        <w:t xml:space="preserve"> </w:t>
      </w:r>
      <w:r w:rsidRPr="00512CDC">
        <w:rPr>
          <w:rFonts w:asciiTheme="minorHAnsi" w:hAnsiTheme="minorHAnsi" w:cstheme="minorHAnsi"/>
          <w:u w:val="single"/>
        </w:rPr>
        <w:tab/>
      </w:r>
    </w:p>
    <w:p w14:paraId="187A5CAA" w14:textId="77777777" w:rsidR="00442BC9" w:rsidRPr="00512CDC" w:rsidRDefault="00000000">
      <w:pPr>
        <w:pStyle w:val="Corpotesto"/>
        <w:tabs>
          <w:tab w:val="left" w:pos="9869"/>
        </w:tabs>
        <w:spacing w:before="180"/>
        <w:rPr>
          <w:rFonts w:asciiTheme="minorHAnsi" w:hAnsiTheme="minorHAnsi" w:cstheme="minorHAnsi"/>
        </w:rPr>
      </w:pPr>
      <w:r w:rsidRPr="00512CDC">
        <w:rPr>
          <w:rFonts w:asciiTheme="minorHAnsi" w:hAnsiTheme="minorHAnsi" w:cstheme="minorHAnsi"/>
        </w:rPr>
        <w:t>In</w:t>
      </w:r>
      <w:r w:rsidRPr="00512CDC">
        <w:rPr>
          <w:rFonts w:asciiTheme="minorHAnsi" w:hAnsiTheme="minorHAnsi" w:cstheme="minorHAnsi"/>
          <w:spacing w:val="19"/>
        </w:rPr>
        <w:t xml:space="preserve"> </w:t>
      </w:r>
      <w:r w:rsidRPr="00512CDC">
        <w:rPr>
          <w:rFonts w:asciiTheme="minorHAnsi" w:hAnsiTheme="minorHAnsi" w:cstheme="minorHAnsi"/>
        </w:rPr>
        <w:t>qualità</w:t>
      </w:r>
      <w:r w:rsidRPr="00512CDC">
        <w:rPr>
          <w:rFonts w:asciiTheme="minorHAnsi" w:hAnsiTheme="minorHAnsi" w:cstheme="minorHAnsi"/>
          <w:spacing w:val="20"/>
        </w:rPr>
        <w:t xml:space="preserve"> </w:t>
      </w:r>
      <w:r w:rsidRPr="00512CDC">
        <w:rPr>
          <w:rFonts w:asciiTheme="minorHAnsi" w:hAnsiTheme="minorHAnsi" w:cstheme="minorHAnsi"/>
        </w:rPr>
        <w:t>di</w:t>
      </w:r>
      <w:r w:rsidRPr="00512CDC">
        <w:rPr>
          <w:rFonts w:asciiTheme="minorHAnsi" w:hAnsiTheme="minorHAnsi" w:cstheme="minorHAnsi"/>
          <w:spacing w:val="20"/>
        </w:rPr>
        <w:t xml:space="preserve"> </w:t>
      </w:r>
      <w:r w:rsidRPr="00512CDC">
        <w:rPr>
          <w:rFonts w:asciiTheme="minorHAnsi" w:hAnsiTheme="minorHAnsi" w:cstheme="minorHAnsi"/>
        </w:rPr>
        <w:t>rappresentante</w:t>
      </w:r>
      <w:r w:rsidRPr="00512CDC">
        <w:rPr>
          <w:rFonts w:asciiTheme="minorHAnsi" w:hAnsiTheme="minorHAnsi" w:cstheme="minorHAnsi"/>
          <w:spacing w:val="22"/>
        </w:rPr>
        <w:t xml:space="preserve"> </w:t>
      </w:r>
      <w:r w:rsidRPr="00512CDC">
        <w:rPr>
          <w:rFonts w:asciiTheme="minorHAnsi" w:hAnsiTheme="minorHAnsi" w:cstheme="minorHAnsi"/>
        </w:rPr>
        <w:t>legale</w:t>
      </w:r>
      <w:r w:rsidRPr="00512CDC">
        <w:rPr>
          <w:rFonts w:asciiTheme="minorHAnsi" w:hAnsiTheme="minorHAnsi" w:cstheme="minorHAnsi"/>
          <w:spacing w:val="19"/>
        </w:rPr>
        <w:t xml:space="preserve"> </w:t>
      </w:r>
      <w:r w:rsidRPr="00512CDC">
        <w:rPr>
          <w:rFonts w:asciiTheme="minorHAnsi" w:hAnsiTheme="minorHAnsi" w:cstheme="minorHAnsi"/>
        </w:rPr>
        <w:t>dell’ente</w:t>
      </w:r>
      <w:r w:rsidRPr="00512CDC">
        <w:rPr>
          <w:rFonts w:asciiTheme="minorHAnsi" w:hAnsiTheme="minorHAnsi" w:cstheme="minorHAnsi"/>
          <w:u w:val="single"/>
        </w:rPr>
        <w:t xml:space="preserve"> </w:t>
      </w:r>
      <w:r w:rsidRPr="00512CDC">
        <w:rPr>
          <w:rFonts w:asciiTheme="minorHAnsi" w:hAnsiTheme="minorHAnsi" w:cstheme="minorHAnsi"/>
          <w:u w:val="single"/>
        </w:rPr>
        <w:tab/>
      </w:r>
    </w:p>
    <w:p w14:paraId="2941A78C" w14:textId="01957294" w:rsidR="00442BC9" w:rsidRPr="00512CDC" w:rsidRDefault="00512CDC">
      <w:pPr>
        <w:pStyle w:val="Corpotesto"/>
        <w:spacing w:before="11"/>
        <w:ind w:left="0"/>
        <w:rPr>
          <w:rFonts w:asciiTheme="minorHAnsi" w:hAnsiTheme="minorHAnsi" w:cstheme="minorHAnsi"/>
          <w:sz w:val="18"/>
        </w:rPr>
      </w:pPr>
      <w:r w:rsidRPr="00512CDC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C116A92" wp14:editId="4D5CF0FA">
                <wp:simplePos x="0" y="0"/>
                <wp:positionH relativeFrom="page">
                  <wp:posOffset>721360</wp:posOffset>
                </wp:positionH>
                <wp:positionV relativeFrom="paragraph">
                  <wp:posOffset>168275</wp:posOffset>
                </wp:positionV>
                <wp:extent cx="6092825" cy="1270"/>
                <wp:effectExtent l="0" t="0" r="0" b="0"/>
                <wp:wrapTopAndBottom/>
                <wp:docPr id="1969987026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2825" cy="1270"/>
                        </a:xfrm>
                        <a:custGeom>
                          <a:avLst/>
                          <a:gdLst>
                            <a:gd name="T0" fmla="+- 0 1136 1136"/>
                            <a:gd name="T1" fmla="*/ T0 w 9595"/>
                            <a:gd name="T2" fmla="+- 0 10731 1136"/>
                            <a:gd name="T3" fmla="*/ T2 w 959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95">
                              <a:moveTo>
                                <a:pt x="0" y="0"/>
                              </a:moveTo>
                              <a:lnTo>
                                <a:pt x="9595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55131B" id="Freeform 3" o:spid="_x0000_s1026" style="position:absolute;margin-left:56.8pt;margin-top:13.25pt;width:479.7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XW6mQIAAJgFAAAOAAAAZHJzL2Uyb0RvYy54bWysVNtu2zAMfR+wfxD0uKHxpU3aGHWKoV2H&#10;Ad0FaPYBiizHxmRRk5Q47dePkuzUy7aXYX4QKJM6PDyieH1z6CTZC2NbUCXNZiklQnGoWrUt6bf1&#10;/dkVJdYxVTEJSpT0SVh6s3r96rrXhcihAVkJQxBE2aLXJW2c00WSWN6IjtkZaKHQWYPpmMOt2SaV&#10;YT2idzLJ03SR9GAqbYALa/HvXXTSVcCva8Hdl7q2whFZUuTmwmrCuvFrsrpmxdYw3bR8oMH+gUXH&#10;WoVJj1B3zDGyM+1vUF3LDVio3YxDl0Bdt1yEGrCaLD2p5rFhWoRaUByrjzLZ/wfLP+8f9VfjqVv9&#10;APy7RUWSXtvi6PEbizFk03+CCu+Q7RyEYg+16fxJLIMcgqZPR03FwRGOPxfpMr/K55Rw9GX5ZZA8&#10;YcV4lu+s+yAg4LD9g3XxRiq0gp4VUazDpGu8vbqTeDlvz0hKsux8EZbhBo9h2Rj2JiHrlPRkOV/O&#10;T4PyMShipZfn2R/Bzsc4D5ZPwLCA7UiRNSNrflADbbQI808gDUJpsF6gNZIbFUIEDPIl/iUWc5/G&#10;xjNDCoO9fdrVhhLs6k0sVzPnmfkU3iR9SYMW/kcHe7GG4HInV4dJXrxSTaPC8Smr6MYTPgH2TTRC&#10;Us91crUK7lspw91KFags0ixoY0G2lXd6NtZsN7fSkD3z7zV8vhgE+yVMG+vumG1iXHDFmg3sVBWy&#10;NIJV7wfbsVZGG4Ekih4a3Pe0nxO22ED1hP1tII4HHGdoNGCeKelxNJTU/tgxIyiRHxW+vWV2ceFn&#10;SdhczC9z3JipZzP1MMURqqSOYkd489bF+bPTpt02mCnqoOAdvqu69Q8g8Iushg0+/yDDMKr8fJnu&#10;Q9TLQF39BAAA//8DAFBLAwQUAAYACAAAACEAwSaOJN0AAAAKAQAADwAAAGRycy9kb3ducmV2Lnht&#10;bEyPQU7DMBBF90jcwRokNojaadQUpXEqhMSKqiiFA0zjaRIR25HtJuntcVaw/DNPf94U+1n3bCTn&#10;O2skJCsBjExtVWcaCd9f788vwHxAo7C3hiTcyMO+vL8rMFd2MhWNp9CwWGJ8jhLaEIacc1+3pNGv&#10;7EAm7i7WaQwxuoYrh1Ms1z1fC5FxjZ2JF1oc6K2l+ud01RKqafOB3lWHw1M3CvxMj8fpRlI+Psyv&#10;O2CB5vAHw6If1aGMTmd7NcqzPuYkzSIqYZ1tgC2A2KYJsPMy2QIvC/7/hfIXAAD//wMAUEsBAi0A&#10;FAAGAAgAAAAhALaDOJL+AAAA4QEAABMAAAAAAAAAAAAAAAAAAAAAAFtDb250ZW50X1R5cGVzXS54&#10;bWxQSwECLQAUAAYACAAAACEAOP0h/9YAAACUAQAACwAAAAAAAAAAAAAAAAAvAQAAX3JlbHMvLnJl&#10;bHNQSwECLQAUAAYACAAAACEAUAl1upkCAACYBQAADgAAAAAAAAAAAAAAAAAuAgAAZHJzL2Uyb0Rv&#10;Yy54bWxQSwECLQAUAAYACAAAACEAwSaOJN0AAAAKAQAADwAAAAAAAAAAAAAAAADzBAAAZHJzL2Rv&#10;d25yZXYueG1sUEsFBgAAAAAEAAQA8wAAAP0FAAAAAA==&#10;" path="m,l9595,e" filled="f" strokeweight=".26669mm">
                <v:path arrowok="t" o:connecttype="custom" o:connectlocs="0,0;6092825,0" o:connectangles="0,0"/>
                <w10:wrap type="topAndBottom" anchorx="page"/>
              </v:shape>
            </w:pict>
          </mc:Fallback>
        </mc:AlternateContent>
      </w:r>
    </w:p>
    <w:p w14:paraId="56C56BC4" w14:textId="77777777" w:rsidR="00442BC9" w:rsidRPr="00512CDC" w:rsidRDefault="00000000">
      <w:pPr>
        <w:pStyle w:val="Corpotesto"/>
        <w:tabs>
          <w:tab w:val="left" w:pos="993"/>
          <w:tab w:val="left" w:pos="1924"/>
          <w:tab w:val="left" w:pos="2975"/>
          <w:tab w:val="left" w:pos="3520"/>
          <w:tab w:val="left" w:pos="7785"/>
          <w:tab w:val="left" w:pos="8262"/>
          <w:tab w:val="left" w:pos="9633"/>
        </w:tabs>
        <w:spacing w:before="153"/>
        <w:rPr>
          <w:rFonts w:asciiTheme="minorHAnsi" w:hAnsiTheme="minorHAnsi" w:cstheme="minorHAnsi"/>
        </w:rPr>
      </w:pPr>
      <w:r w:rsidRPr="00512CDC">
        <w:rPr>
          <w:rFonts w:asciiTheme="minorHAnsi" w:hAnsiTheme="minorHAnsi" w:cstheme="minorHAnsi"/>
        </w:rPr>
        <w:t>con</w:t>
      </w:r>
      <w:r w:rsidRPr="00512CDC">
        <w:rPr>
          <w:rFonts w:asciiTheme="minorHAnsi" w:hAnsiTheme="minorHAnsi" w:cstheme="minorHAnsi"/>
        </w:rPr>
        <w:tab/>
        <w:t>sede</w:t>
      </w:r>
      <w:r w:rsidRPr="00512CDC">
        <w:rPr>
          <w:rFonts w:asciiTheme="minorHAnsi" w:hAnsiTheme="minorHAnsi" w:cstheme="minorHAnsi"/>
        </w:rPr>
        <w:tab/>
        <w:t>legale</w:t>
      </w:r>
      <w:r w:rsidRPr="00512CDC">
        <w:rPr>
          <w:rFonts w:asciiTheme="minorHAnsi" w:hAnsiTheme="minorHAnsi" w:cstheme="minorHAnsi"/>
        </w:rPr>
        <w:tab/>
        <w:t>a</w:t>
      </w:r>
      <w:r w:rsidRPr="00512CDC">
        <w:rPr>
          <w:rFonts w:asciiTheme="minorHAnsi" w:hAnsiTheme="minorHAnsi" w:cstheme="minorHAnsi"/>
        </w:rPr>
        <w:tab/>
      </w:r>
      <w:r w:rsidRPr="00512CDC">
        <w:rPr>
          <w:rFonts w:asciiTheme="minorHAnsi" w:hAnsiTheme="minorHAnsi" w:cstheme="minorHAnsi"/>
          <w:u w:val="single"/>
        </w:rPr>
        <w:t xml:space="preserve"> </w:t>
      </w:r>
      <w:r w:rsidRPr="00512CDC">
        <w:rPr>
          <w:rFonts w:asciiTheme="minorHAnsi" w:hAnsiTheme="minorHAnsi" w:cstheme="minorHAnsi"/>
          <w:u w:val="single"/>
        </w:rPr>
        <w:tab/>
      </w:r>
      <w:r w:rsidRPr="00512CDC">
        <w:rPr>
          <w:rFonts w:asciiTheme="minorHAnsi" w:hAnsiTheme="minorHAnsi" w:cstheme="minorHAnsi"/>
        </w:rPr>
        <w:t>,</w:t>
      </w:r>
      <w:r w:rsidRPr="00512CDC">
        <w:rPr>
          <w:rFonts w:asciiTheme="minorHAnsi" w:hAnsiTheme="minorHAnsi" w:cstheme="minorHAnsi"/>
        </w:rPr>
        <w:tab/>
        <w:t>provincia</w:t>
      </w:r>
      <w:r w:rsidRPr="00512CDC">
        <w:rPr>
          <w:rFonts w:asciiTheme="minorHAnsi" w:hAnsiTheme="minorHAnsi" w:cstheme="minorHAnsi"/>
        </w:rPr>
        <w:tab/>
        <w:t>di</w:t>
      </w:r>
    </w:p>
    <w:p w14:paraId="6EC42A19" w14:textId="77777777" w:rsidR="00442BC9" w:rsidRPr="00512CDC" w:rsidRDefault="00000000">
      <w:pPr>
        <w:pStyle w:val="Corpotesto"/>
        <w:tabs>
          <w:tab w:val="left" w:pos="2461"/>
          <w:tab w:val="left" w:pos="9437"/>
        </w:tabs>
        <w:rPr>
          <w:rFonts w:asciiTheme="minorHAnsi" w:hAnsiTheme="minorHAnsi" w:cstheme="minorHAnsi"/>
        </w:rPr>
      </w:pPr>
      <w:r w:rsidRPr="00512CDC">
        <w:rPr>
          <w:rFonts w:asciiTheme="minorHAnsi" w:hAnsiTheme="minorHAnsi" w:cstheme="minorHAnsi"/>
          <w:u w:val="single"/>
        </w:rPr>
        <w:t xml:space="preserve"> </w:t>
      </w:r>
      <w:r w:rsidRPr="00512CDC">
        <w:rPr>
          <w:rFonts w:asciiTheme="minorHAnsi" w:hAnsiTheme="minorHAnsi" w:cstheme="minorHAnsi"/>
          <w:u w:val="single"/>
        </w:rPr>
        <w:tab/>
      </w:r>
      <w:r w:rsidRPr="00512CDC">
        <w:rPr>
          <w:rFonts w:asciiTheme="minorHAnsi" w:hAnsiTheme="minorHAnsi" w:cstheme="minorHAnsi"/>
        </w:rPr>
        <w:t>,</w:t>
      </w:r>
      <w:r w:rsidRPr="00512CDC">
        <w:rPr>
          <w:rFonts w:asciiTheme="minorHAnsi" w:hAnsiTheme="minorHAnsi" w:cstheme="minorHAnsi"/>
          <w:spacing w:val="40"/>
        </w:rPr>
        <w:t xml:space="preserve"> </w:t>
      </w:r>
      <w:r w:rsidRPr="00512CDC">
        <w:rPr>
          <w:rFonts w:asciiTheme="minorHAnsi" w:hAnsiTheme="minorHAnsi" w:cstheme="minorHAnsi"/>
        </w:rPr>
        <w:t>in</w:t>
      </w:r>
      <w:r w:rsidRPr="00512CDC">
        <w:rPr>
          <w:rFonts w:asciiTheme="minorHAnsi" w:hAnsiTheme="minorHAnsi" w:cstheme="minorHAnsi"/>
          <w:spacing w:val="41"/>
        </w:rPr>
        <w:t xml:space="preserve"> </w:t>
      </w:r>
      <w:r w:rsidRPr="00512CDC">
        <w:rPr>
          <w:rFonts w:asciiTheme="minorHAnsi" w:hAnsiTheme="minorHAnsi" w:cstheme="minorHAnsi"/>
        </w:rPr>
        <w:t>via/piazza</w:t>
      </w:r>
      <w:r w:rsidRPr="00512CDC">
        <w:rPr>
          <w:rFonts w:asciiTheme="minorHAnsi" w:hAnsiTheme="minorHAnsi" w:cstheme="minorHAnsi"/>
          <w:u w:val="single"/>
        </w:rPr>
        <w:tab/>
      </w:r>
      <w:r w:rsidRPr="00512CDC">
        <w:rPr>
          <w:rFonts w:asciiTheme="minorHAnsi" w:hAnsiTheme="minorHAnsi" w:cstheme="minorHAnsi"/>
        </w:rPr>
        <w:t>,</w:t>
      </w:r>
      <w:r w:rsidRPr="00512CDC">
        <w:rPr>
          <w:rFonts w:asciiTheme="minorHAnsi" w:hAnsiTheme="minorHAnsi" w:cstheme="minorHAnsi"/>
          <w:spacing w:val="44"/>
        </w:rPr>
        <w:t xml:space="preserve"> </w:t>
      </w:r>
      <w:r w:rsidRPr="00512CDC">
        <w:rPr>
          <w:rFonts w:asciiTheme="minorHAnsi" w:hAnsiTheme="minorHAnsi" w:cstheme="minorHAnsi"/>
        </w:rPr>
        <w:t>n.</w:t>
      </w:r>
    </w:p>
    <w:p w14:paraId="768FF07F" w14:textId="77777777" w:rsidR="00442BC9" w:rsidRPr="00512CDC" w:rsidRDefault="00000000">
      <w:pPr>
        <w:pStyle w:val="Corpotesto"/>
        <w:tabs>
          <w:tab w:val="left" w:pos="994"/>
          <w:tab w:val="left" w:pos="2485"/>
          <w:tab w:val="left" w:pos="5793"/>
          <w:tab w:val="left" w:pos="9387"/>
        </w:tabs>
        <w:spacing w:line="396" w:lineRule="auto"/>
        <w:ind w:right="529"/>
        <w:rPr>
          <w:rFonts w:asciiTheme="minorHAnsi" w:hAnsiTheme="minorHAnsi" w:cstheme="minorHAnsi"/>
        </w:rPr>
      </w:pPr>
      <w:r w:rsidRPr="00512CDC">
        <w:rPr>
          <w:rFonts w:asciiTheme="minorHAnsi" w:hAnsiTheme="minorHAnsi" w:cstheme="minorHAnsi"/>
          <w:u w:val="single"/>
        </w:rPr>
        <w:t xml:space="preserve"> </w:t>
      </w:r>
      <w:r w:rsidRPr="00512CDC">
        <w:rPr>
          <w:rFonts w:asciiTheme="minorHAnsi" w:hAnsiTheme="minorHAnsi" w:cstheme="minorHAnsi"/>
          <w:u w:val="single"/>
        </w:rPr>
        <w:tab/>
      </w:r>
      <w:r w:rsidRPr="00512CDC">
        <w:rPr>
          <w:rFonts w:asciiTheme="minorHAnsi" w:hAnsiTheme="minorHAnsi" w:cstheme="minorHAnsi"/>
        </w:rPr>
        <w:t>,</w:t>
      </w:r>
      <w:r w:rsidRPr="00512CDC">
        <w:rPr>
          <w:rFonts w:asciiTheme="minorHAnsi" w:hAnsiTheme="minorHAnsi" w:cstheme="minorHAnsi"/>
          <w:spacing w:val="-1"/>
        </w:rPr>
        <w:t xml:space="preserve"> </w:t>
      </w:r>
      <w:r w:rsidRPr="00512CDC">
        <w:rPr>
          <w:rFonts w:asciiTheme="minorHAnsi" w:hAnsiTheme="minorHAnsi" w:cstheme="minorHAnsi"/>
        </w:rPr>
        <w:t>CAP</w:t>
      </w:r>
      <w:r w:rsidRPr="00512CDC">
        <w:rPr>
          <w:rFonts w:asciiTheme="minorHAnsi" w:hAnsiTheme="minorHAnsi" w:cstheme="minorHAnsi"/>
          <w:u w:val="single"/>
        </w:rPr>
        <w:tab/>
      </w:r>
      <w:r w:rsidRPr="00512CDC">
        <w:rPr>
          <w:rFonts w:asciiTheme="minorHAnsi" w:hAnsiTheme="minorHAnsi" w:cstheme="minorHAnsi"/>
        </w:rPr>
        <w:t>, CF</w:t>
      </w:r>
      <w:r w:rsidRPr="00512CDC">
        <w:rPr>
          <w:rFonts w:asciiTheme="minorHAnsi" w:hAnsiTheme="minorHAnsi" w:cstheme="minorHAnsi"/>
          <w:u w:val="single"/>
        </w:rPr>
        <w:tab/>
      </w:r>
      <w:r w:rsidRPr="00512CDC">
        <w:rPr>
          <w:rFonts w:asciiTheme="minorHAnsi" w:hAnsiTheme="minorHAnsi" w:cstheme="minorHAnsi"/>
        </w:rPr>
        <w:t>partita</w:t>
      </w:r>
      <w:r w:rsidRPr="00512CDC">
        <w:rPr>
          <w:rFonts w:asciiTheme="minorHAnsi" w:hAnsiTheme="minorHAnsi" w:cstheme="minorHAnsi"/>
          <w:spacing w:val="-2"/>
        </w:rPr>
        <w:t xml:space="preserve"> </w:t>
      </w:r>
      <w:r w:rsidRPr="00512CDC">
        <w:rPr>
          <w:rFonts w:asciiTheme="minorHAnsi" w:hAnsiTheme="minorHAnsi" w:cstheme="minorHAnsi"/>
        </w:rPr>
        <w:t>IVA</w:t>
      </w:r>
      <w:r w:rsidRPr="00512CDC">
        <w:rPr>
          <w:rFonts w:asciiTheme="minorHAnsi" w:hAnsiTheme="minorHAnsi" w:cstheme="minorHAnsi"/>
          <w:spacing w:val="-1"/>
        </w:rPr>
        <w:t xml:space="preserve"> </w:t>
      </w:r>
      <w:r w:rsidRPr="00512CDC">
        <w:rPr>
          <w:rFonts w:asciiTheme="minorHAnsi" w:hAnsiTheme="minorHAnsi" w:cstheme="minorHAnsi"/>
        </w:rPr>
        <w:t>n.</w:t>
      </w:r>
      <w:r w:rsidRPr="00512CDC">
        <w:rPr>
          <w:rFonts w:asciiTheme="minorHAnsi" w:hAnsiTheme="minorHAnsi" w:cstheme="minorHAnsi"/>
          <w:u w:val="single"/>
        </w:rPr>
        <w:tab/>
      </w:r>
      <w:r w:rsidRPr="00512CDC">
        <w:rPr>
          <w:rFonts w:asciiTheme="minorHAnsi" w:hAnsiTheme="minorHAnsi" w:cstheme="minorHAnsi"/>
          <w:spacing w:val="-1"/>
        </w:rPr>
        <w:t>,</w:t>
      </w:r>
      <w:r w:rsidRPr="00512CDC">
        <w:rPr>
          <w:rFonts w:asciiTheme="minorHAnsi" w:hAnsiTheme="minorHAnsi" w:cstheme="minorHAnsi"/>
          <w:spacing w:val="-64"/>
        </w:rPr>
        <w:t xml:space="preserve"> </w:t>
      </w:r>
      <w:r w:rsidRPr="00512CDC">
        <w:rPr>
          <w:rFonts w:asciiTheme="minorHAnsi" w:hAnsiTheme="minorHAnsi" w:cstheme="minorHAnsi"/>
        </w:rPr>
        <w:t>in qualità</w:t>
      </w:r>
      <w:r w:rsidRPr="00512CDC">
        <w:rPr>
          <w:rFonts w:asciiTheme="minorHAnsi" w:hAnsiTheme="minorHAnsi" w:cstheme="minorHAnsi"/>
          <w:spacing w:val="1"/>
        </w:rPr>
        <w:t xml:space="preserve"> </w:t>
      </w:r>
      <w:r w:rsidRPr="00512CDC">
        <w:rPr>
          <w:rFonts w:asciiTheme="minorHAnsi" w:hAnsiTheme="minorHAnsi" w:cstheme="minorHAnsi"/>
        </w:rPr>
        <w:t>di:</w:t>
      </w:r>
    </w:p>
    <w:p w14:paraId="0B0A3C3D" w14:textId="77777777" w:rsidR="00442BC9" w:rsidRPr="00512CDC" w:rsidRDefault="00000000">
      <w:pPr>
        <w:pStyle w:val="Paragrafoelenco"/>
        <w:numPr>
          <w:ilvl w:val="0"/>
          <w:numId w:val="3"/>
        </w:numPr>
        <w:tabs>
          <w:tab w:val="left" w:pos="408"/>
        </w:tabs>
        <w:spacing w:before="2"/>
        <w:ind w:left="407" w:right="0" w:hanging="213"/>
        <w:jc w:val="left"/>
        <w:rPr>
          <w:rFonts w:asciiTheme="minorHAnsi" w:hAnsiTheme="minorHAnsi" w:cstheme="minorHAnsi"/>
          <w:sz w:val="24"/>
        </w:rPr>
      </w:pPr>
      <w:r w:rsidRPr="00512CDC">
        <w:rPr>
          <w:rFonts w:asciiTheme="minorHAnsi" w:hAnsiTheme="minorHAnsi" w:cstheme="minorHAnsi"/>
          <w:sz w:val="24"/>
        </w:rPr>
        <w:t>Singolo</w:t>
      </w:r>
      <w:r w:rsidRPr="00512CDC">
        <w:rPr>
          <w:rFonts w:asciiTheme="minorHAnsi" w:hAnsiTheme="minorHAnsi" w:cstheme="minorHAnsi"/>
          <w:spacing w:val="-5"/>
          <w:sz w:val="24"/>
        </w:rPr>
        <w:t xml:space="preserve"> </w:t>
      </w:r>
      <w:r w:rsidRPr="00512CDC">
        <w:rPr>
          <w:rFonts w:asciiTheme="minorHAnsi" w:hAnsiTheme="minorHAnsi" w:cstheme="minorHAnsi"/>
          <w:sz w:val="24"/>
        </w:rPr>
        <w:t>proponente</w:t>
      </w:r>
    </w:p>
    <w:p w14:paraId="22B5ACA1" w14:textId="77777777" w:rsidR="00442BC9" w:rsidRPr="00512CDC" w:rsidRDefault="00000000">
      <w:pPr>
        <w:pStyle w:val="Paragrafoelenco"/>
        <w:numPr>
          <w:ilvl w:val="0"/>
          <w:numId w:val="3"/>
        </w:numPr>
        <w:tabs>
          <w:tab w:val="left" w:pos="408"/>
        </w:tabs>
        <w:ind w:left="195" w:right="1437" w:firstLine="0"/>
        <w:jc w:val="left"/>
        <w:rPr>
          <w:rFonts w:asciiTheme="minorHAnsi" w:hAnsiTheme="minorHAnsi" w:cstheme="minorHAnsi"/>
          <w:sz w:val="24"/>
        </w:rPr>
      </w:pPr>
      <w:r w:rsidRPr="00512CDC">
        <w:rPr>
          <w:rFonts w:asciiTheme="minorHAnsi" w:hAnsiTheme="minorHAnsi" w:cstheme="minorHAnsi"/>
          <w:sz w:val="24"/>
        </w:rPr>
        <w:t>Capofila</w:t>
      </w:r>
      <w:r w:rsidRPr="00512CDC">
        <w:rPr>
          <w:rFonts w:asciiTheme="minorHAnsi" w:hAnsiTheme="minorHAnsi" w:cstheme="minorHAnsi"/>
          <w:spacing w:val="-4"/>
          <w:sz w:val="24"/>
        </w:rPr>
        <w:t xml:space="preserve"> </w:t>
      </w:r>
      <w:r w:rsidRPr="00512CDC">
        <w:rPr>
          <w:rFonts w:asciiTheme="minorHAnsi" w:hAnsiTheme="minorHAnsi" w:cstheme="minorHAnsi"/>
          <w:sz w:val="24"/>
        </w:rPr>
        <w:t>dell’ATS</w:t>
      </w:r>
      <w:r w:rsidRPr="00512CDC">
        <w:rPr>
          <w:rFonts w:asciiTheme="minorHAnsi" w:hAnsiTheme="minorHAnsi" w:cstheme="minorHAnsi"/>
          <w:spacing w:val="-4"/>
          <w:sz w:val="24"/>
        </w:rPr>
        <w:t xml:space="preserve"> </w:t>
      </w:r>
      <w:r w:rsidRPr="00512CDC">
        <w:rPr>
          <w:rFonts w:asciiTheme="minorHAnsi" w:hAnsiTheme="minorHAnsi" w:cstheme="minorHAnsi"/>
          <w:sz w:val="24"/>
        </w:rPr>
        <w:t>(Associazione</w:t>
      </w:r>
      <w:r w:rsidRPr="00512CDC">
        <w:rPr>
          <w:rFonts w:asciiTheme="minorHAnsi" w:hAnsiTheme="minorHAnsi" w:cstheme="minorHAnsi"/>
          <w:spacing w:val="-4"/>
          <w:sz w:val="24"/>
        </w:rPr>
        <w:t xml:space="preserve"> </w:t>
      </w:r>
      <w:r w:rsidRPr="00512CDC">
        <w:rPr>
          <w:rFonts w:asciiTheme="minorHAnsi" w:hAnsiTheme="minorHAnsi" w:cstheme="minorHAnsi"/>
          <w:sz w:val="24"/>
        </w:rPr>
        <w:t>Temporanea</w:t>
      </w:r>
      <w:r w:rsidRPr="00512CDC">
        <w:rPr>
          <w:rFonts w:asciiTheme="minorHAnsi" w:hAnsiTheme="minorHAnsi" w:cstheme="minorHAnsi"/>
          <w:spacing w:val="-1"/>
          <w:sz w:val="24"/>
        </w:rPr>
        <w:t xml:space="preserve"> </w:t>
      </w:r>
      <w:r w:rsidRPr="00512CDC">
        <w:rPr>
          <w:rFonts w:asciiTheme="minorHAnsi" w:hAnsiTheme="minorHAnsi" w:cstheme="minorHAnsi"/>
          <w:sz w:val="24"/>
        </w:rPr>
        <w:t>di</w:t>
      </w:r>
      <w:r w:rsidRPr="00512CDC">
        <w:rPr>
          <w:rFonts w:asciiTheme="minorHAnsi" w:hAnsiTheme="minorHAnsi" w:cstheme="minorHAnsi"/>
          <w:spacing w:val="-2"/>
          <w:sz w:val="24"/>
        </w:rPr>
        <w:t xml:space="preserve"> </w:t>
      </w:r>
      <w:r w:rsidRPr="00512CDC">
        <w:rPr>
          <w:rFonts w:asciiTheme="minorHAnsi" w:hAnsiTheme="minorHAnsi" w:cstheme="minorHAnsi"/>
          <w:sz w:val="24"/>
        </w:rPr>
        <w:t>Scopo)</w:t>
      </w:r>
      <w:r w:rsidRPr="00512CDC">
        <w:rPr>
          <w:rFonts w:asciiTheme="minorHAnsi" w:hAnsiTheme="minorHAnsi" w:cstheme="minorHAnsi"/>
          <w:spacing w:val="-3"/>
          <w:sz w:val="24"/>
        </w:rPr>
        <w:t xml:space="preserve"> </w:t>
      </w:r>
      <w:r w:rsidRPr="00512CDC">
        <w:rPr>
          <w:rFonts w:asciiTheme="minorHAnsi" w:hAnsiTheme="minorHAnsi" w:cstheme="minorHAnsi"/>
          <w:sz w:val="24"/>
        </w:rPr>
        <w:t>costituita</w:t>
      </w:r>
      <w:r w:rsidRPr="00512CDC">
        <w:rPr>
          <w:rFonts w:asciiTheme="minorHAnsi" w:hAnsiTheme="minorHAnsi" w:cstheme="minorHAnsi"/>
          <w:spacing w:val="-4"/>
          <w:sz w:val="24"/>
        </w:rPr>
        <w:t xml:space="preserve"> </w:t>
      </w:r>
      <w:r w:rsidRPr="00512CDC">
        <w:rPr>
          <w:rFonts w:asciiTheme="minorHAnsi" w:hAnsiTheme="minorHAnsi" w:cstheme="minorHAnsi"/>
          <w:sz w:val="24"/>
        </w:rPr>
        <w:t>o</w:t>
      </w:r>
      <w:r w:rsidRPr="00512CDC">
        <w:rPr>
          <w:rFonts w:asciiTheme="minorHAnsi" w:hAnsiTheme="minorHAnsi" w:cstheme="minorHAnsi"/>
          <w:spacing w:val="-3"/>
          <w:sz w:val="24"/>
        </w:rPr>
        <w:t xml:space="preserve"> </w:t>
      </w:r>
      <w:r w:rsidRPr="00512CDC">
        <w:rPr>
          <w:rFonts w:asciiTheme="minorHAnsi" w:hAnsiTheme="minorHAnsi" w:cstheme="minorHAnsi"/>
          <w:sz w:val="24"/>
        </w:rPr>
        <w:t>in</w:t>
      </w:r>
      <w:r w:rsidRPr="00512CDC">
        <w:rPr>
          <w:rFonts w:asciiTheme="minorHAnsi" w:hAnsiTheme="minorHAnsi" w:cstheme="minorHAnsi"/>
          <w:spacing w:val="-4"/>
          <w:sz w:val="24"/>
        </w:rPr>
        <w:t xml:space="preserve"> </w:t>
      </w:r>
      <w:r w:rsidRPr="00512CDC">
        <w:rPr>
          <w:rFonts w:asciiTheme="minorHAnsi" w:hAnsiTheme="minorHAnsi" w:cstheme="minorHAnsi"/>
          <w:sz w:val="24"/>
        </w:rPr>
        <w:t>fase</w:t>
      </w:r>
      <w:r w:rsidRPr="00512CDC">
        <w:rPr>
          <w:rFonts w:asciiTheme="minorHAnsi" w:hAnsiTheme="minorHAnsi" w:cstheme="minorHAnsi"/>
          <w:spacing w:val="-3"/>
          <w:sz w:val="24"/>
        </w:rPr>
        <w:t xml:space="preserve"> </w:t>
      </w:r>
      <w:r w:rsidRPr="00512CDC">
        <w:rPr>
          <w:rFonts w:asciiTheme="minorHAnsi" w:hAnsiTheme="minorHAnsi" w:cstheme="minorHAnsi"/>
          <w:sz w:val="24"/>
        </w:rPr>
        <w:t>di</w:t>
      </w:r>
      <w:r w:rsidRPr="00512CDC">
        <w:rPr>
          <w:rFonts w:asciiTheme="minorHAnsi" w:hAnsiTheme="minorHAnsi" w:cstheme="minorHAnsi"/>
          <w:spacing w:val="-64"/>
          <w:sz w:val="24"/>
        </w:rPr>
        <w:t xml:space="preserve"> </w:t>
      </w:r>
      <w:r w:rsidRPr="00512CDC">
        <w:rPr>
          <w:rFonts w:asciiTheme="minorHAnsi" w:hAnsiTheme="minorHAnsi" w:cstheme="minorHAnsi"/>
          <w:sz w:val="24"/>
        </w:rPr>
        <w:t>costituzione</w:t>
      </w:r>
    </w:p>
    <w:p w14:paraId="2EAC665E" w14:textId="77777777" w:rsidR="00442BC9" w:rsidRPr="00512CDC" w:rsidRDefault="00000000">
      <w:pPr>
        <w:spacing w:before="180"/>
        <w:ind w:left="195"/>
        <w:rPr>
          <w:rFonts w:asciiTheme="minorHAnsi" w:hAnsiTheme="minorHAnsi" w:cstheme="minorHAnsi"/>
          <w:sz w:val="24"/>
        </w:rPr>
      </w:pPr>
      <w:r w:rsidRPr="00512CDC">
        <w:rPr>
          <w:rFonts w:asciiTheme="minorHAnsi" w:hAnsiTheme="minorHAnsi" w:cstheme="minorHAnsi"/>
          <w:sz w:val="24"/>
        </w:rPr>
        <w:t>Indicare</w:t>
      </w:r>
      <w:r w:rsidRPr="00512CDC">
        <w:rPr>
          <w:rFonts w:asciiTheme="minorHAnsi" w:hAnsiTheme="minorHAnsi" w:cstheme="minorHAnsi"/>
          <w:spacing w:val="-3"/>
          <w:sz w:val="24"/>
        </w:rPr>
        <w:t xml:space="preserve"> </w:t>
      </w:r>
      <w:r w:rsidRPr="00512CDC">
        <w:rPr>
          <w:rFonts w:asciiTheme="minorHAnsi" w:hAnsiTheme="minorHAnsi" w:cstheme="minorHAnsi"/>
          <w:sz w:val="24"/>
        </w:rPr>
        <w:t>nome e</w:t>
      </w:r>
      <w:r w:rsidRPr="00512CDC">
        <w:rPr>
          <w:rFonts w:asciiTheme="minorHAnsi" w:hAnsiTheme="minorHAnsi" w:cstheme="minorHAnsi"/>
          <w:spacing w:val="-2"/>
          <w:sz w:val="24"/>
        </w:rPr>
        <w:t xml:space="preserve"> </w:t>
      </w:r>
      <w:r w:rsidRPr="00512CDC">
        <w:rPr>
          <w:rFonts w:asciiTheme="minorHAnsi" w:hAnsiTheme="minorHAnsi" w:cstheme="minorHAnsi"/>
          <w:sz w:val="24"/>
        </w:rPr>
        <w:t>ruolo</w:t>
      </w:r>
      <w:r w:rsidRPr="00512CDC">
        <w:rPr>
          <w:rFonts w:asciiTheme="minorHAnsi" w:hAnsiTheme="minorHAnsi" w:cstheme="minorHAnsi"/>
          <w:spacing w:val="-2"/>
          <w:sz w:val="24"/>
        </w:rPr>
        <w:t xml:space="preserve"> </w:t>
      </w:r>
      <w:r w:rsidRPr="00512CDC">
        <w:rPr>
          <w:rFonts w:asciiTheme="minorHAnsi" w:hAnsiTheme="minorHAnsi" w:cstheme="minorHAnsi"/>
          <w:sz w:val="24"/>
        </w:rPr>
        <w:t>(in sintesi)</w:t>
      </w:r>
      <w:r w:rsidRPr="00512CDC">
        <w:rPr>
          <w:rFonts w:asciiTheme="minorHAnsi" w:hAnsiTheme="minorHAnsi" w:cstheme="minorHAnsi"/>
          <w:spacing w:val="-2"/>
          <w:sz w:val="24"/>
        </w:rPr>
        <w:t xml:space="preserve"> </w:t>
      </w:r>
      <w:r w:rsidRPr="00512CDC">
        <w:rPr>
          <w:rFonts w:asciiTheme="minorHAnsi" w:hAnsiTheme="minorHAnsi" w:cstheme="minorHAnsi"/>
          <w:sz w:val="24"/>
        </w:rPr>
        <w:t>del/i</w:t>
      </w:r>
      <w:r w:rsidRPr="00512CDC">
        <w:rPr>
          <w:rFonts w:asciiTheme="minorHAnsi" w:hAnsiTheme="minorHAnsi" w:cstheme="minorHAnsi"/>
          <w:spacing w:val="-1"/>
          <w:sz w:val="24"/>
        </w:rPr>
        <w:t xml:space="preserve"> </w:t>
      </w:r>
      <w:r w:rsidRPr="00512CDC">
        <w:rPr>
          <w:rFonts w:asciiTheme="minorHAnsi" w:hAnsiTheme="minorHAnsi" w:cstheme="minorHAnsi"/>
          <w:sz w:val="24"/>
        </w:rPr>
        <w:t>partner</w:t>
      </w:r>
      <w:r w:rsidRPr="00512CDC">
        <w:rPr>
          <w:rFonts w:asciiTheme="minorHAnsi" w:hAnsiTheme="minorHAnsi" w:cstheme="minorHAnsi"/>
          <w:spacing w:val="-2"/>
          <w:sz w:val="24"/>
        </w:rPr>
        <w:t xml:space="preserve"> </w:t>
      </w:r>
      <w:r w:rsidRPr="00512CDC">
        <w:rPr>
          <w:rFonts w:asciiTheme="minorHAnsi" w:hAnsiTheme="minorHAnsi" w:cstheme="minorHAnsi"/>
          <w:sz w:val="24"/>
        </w:rPr>
        <w:t>(</w:t>
      </w:r>
      <w:r w:rsidRPr="00512CDC">
        <w:rPr>
          <w:rFonts w:asciiTheme="minorHAnsi" w:hAnsiTheme="minorHAnsi" w:cstheme="minorHAnsi"/>
          <w:i/>
          <w:sz w:val="24"/>
        </w:rPr>
        <w:t>compilare</w:t>
      </w:r>
      <w:r w:rsidRPr="00512CDC">
        <w:rPr>
          <w:rFonts w:asciiTheme="minorHAnsi" w:hAnsiTheme="minorHAnsi" w:cstheme="minorHAnsi"/>
          <w:i/>
          <w:spacing w:val="-2"/>
          <w:sz w:val="24"/>
        </w:rPr>
        <w:t xml:space="preserve"> </w:t>
      </w:r>
      <w:r w:rsidRPr="00512CDC">
        <w:rPr>
          <w:rFonts w:asciiTheme="minorHAnsi" w:hAnsiTheme="minorHAnsi" w:cstheme="minorHAnsi"/>
          <w:i/>
          <w:sz w:val="24"/>
        </w:rPr>
        <w:t>solo</w:t>
      </w:r>
      <w:r w:rsidRPr="00512CDC">
        <w:rPr>
          <w:rFonts w:asciiTheme="minorHAnsi" w:hAnsiTheme="minorHAnsi" w:cstheme="minorHAnsi"/>
          <w:i/>
          <w:spacing w:val="-2"/>
          <w:sz w:val="24"/>
        </w:rPr>
        <w:t xml:space="preserve"> </w:t>
      </w:r>
      <w:r w:rsidRPr="00512CDC">
        <w:rPr>
          <w:rFonts w:asciiTheme="minorHAnsi" w:hAnsiTheme="minorHAnsi" w:cstheme="minorHAnsi"/>
          <w:i/>
          <w:sz w:val="24"/>
        </w:rPr>
        <w:t>se capofila</w:t>
      </w:r>
      <w:r w:rsidRPr="00512CDC">
        <w:rPr>
          <w:rFonts w:asciiTheme="minorHAnsi" w:hAnsiTheme="minorHAnsi" w:cstheme="minorHAnsi"/>
          <w:sz w:val="24"/>
        </w:rPr>
        <w:t>)</w:t>
      </w:r>
    </w:p>
    <w:p w14:paraId="26E001BC" w14:textId="77777777" w:rsidR="00442BC9" w:rsidRPr="00512CDC" w:rsidRDefault="00442BC9">
      <w:pPr>
        <w:pStyle w:val="Corpotesto"/>
        <w:spacing w:before="8"/>
        <w:ind w:left="0"/>
        <w:rPr>
          <w:rFonts w:asciiTheme="minorHAnsi" w:hAnsiTheme="minorHAnsi" w:cstheme="minorHAnsi"/>
          <w:sz w:val="15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22"/>
        <w:gridCol w:w="6904"/>
      </w:tblGrid>
      <w:tr w:rsidR="00442BC9" w:rsidRPr="00512CDC" w14:paraId="6F6983C1" w14:textId="77777777">
        <w:trPr>
          <w:trHeight w:val="556"/>
        </w:trPr>
        <w:tc>
          <w:tcPr>
            <w:tcW w:w="2722" w:type="dxa"/>
          </w:tcPr>
          <w:p w14:paraId="7AAF5E1D" w14:textId="77777777" w:rsidR="00442BC9" w:rsidRPr="00512CDC" w:rsidRDefault="00000000">
            <w:pPr>
              <w:pStyle w:val="TableParagraph"/>
              <w:spacing w:line="275" w:lineRule="exact"/>
              <w:ind w:left="1023" w:right="1008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512CDC">
              <w:rPr>
                <w:rFonts w:asciiTheme="minorHAnsi" w:hAnsiTheme="minorHAnsi" w:cstheme="minorHAnsi"/>
                <w:b/>
                <w:sz w:val="24"/>
              </w:rPr>
              <w:t>ENTE</w:t>
            </w:r>
          </w:p>
        </w:tc>
        <w:tc>
          <w:tcPr>
            <w:tcW w:w="6904" w:type="dxa"/>
          </w:tcPr>
          <w:p w14:paraId="34BA700D" w14:textId="77777777" w:rsidR="00442BC9" w:rsidRPr="00512CDC" w:rsidRDefault="00000000">
            <w:pPr>
              <w:pStyle w:val="TableParagraph"/>
              <w:spacing w:line="275" w:lineRule="exact"/>
              <w:ind w:left="792" w:right="782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512CDC">
              <w:rPr>
                <w:rFonts w:asciiTheme="minorHAnsi" w:hAnsiTheme="minorHAnsi" w:cstheme="minorHAnsi"/>
                <w:b/>
                <w:sz w:val="24"/>
              </w:rPr>
              <w:t>ATTIVITÀ DA</w:t>
            </w:r>
            <w:r w:rsidRPr="00512CDC">
              <w:rPr>
                <w:rFonts w:asciiTheme="minorHAnsi" w:hAnsiTheme="minorHAnsi" w:cstheme="minorHAnsi"/>
                <w:b/>
                <w:spacing w:val="-4"/>
                <w:sz w:val="24"/>
              </w:rPr>
              <w:t xml:space="preserve"> </w:t>
            </w:r>
            <w:r w:rsidRPr="00512CDC">
              <w:rPr>
                <w:rFonts w:asciiTheme="minorHAnsi" w:hAnsiTheme="minorHAnsi" w:cstheme="minorHAnsi"/>
                <w:b/>
                <w:sz w:val="24"/>
              </w:rPr>
              <w:t>SVOLGERE</w:t>
            </w:r>
            <w:r w:rsidRPr="00512CDC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</w:t>
            </w:r>
            <w:r w:rsidRPr="00512CDC">
              <w:rPr>
                <w:rFonts w:asciiTheme="minorHAnsi" w:hAnsiTheme="minorHAnsi" w:cstheme="minorHAnsi"/>
                <w:b/>
                <w:sz w:val="24"/>
              </w:rPr>
              <w:t>–</w:t>
            </w:r>
            <w:r w:rsidRPr="00512CDC">
              <w:rPr>
                <w:rFonts w:asciiTheme="minorHAnsi" w:hAnsiTheme="minorHAnsi" w:cstheme="minorHAnsi"/>
                <w:b/>
                <w:spacing w:val="-4"/>
                <w:sz w:val="24"/>
              </w:rPr>
              <w:t xml:space="preserve"> </w:t>
            </w:r>
            <w:r w:rsidRPr="00512CDC">
              <w:rPr>
                <w:rFonts w:asciiTheme="minorHAnsi" w:hAnsiTheme="minorHAnsi" w:cstheme="minorHAnsi"/>
                <w:b/>
                <w:sz w:val="24"/>
              </w:rPr>
              <w:t>RUOLO</w:t>
            </w:r>
            <w:r w:rsidRPr="00512CDC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</w:t>
            </w:r>
            <w:r w:rsidRPr="00512CDC">
              <w:rPr>
                <w:rFonts w:asciiTheme="minorHAnsi" w:hAnsiTheme="minorHAnsi" w:cstheme="minorHAnsi"/>
                <w:b/>
                <w:sz w:val="24"/>
              </w:rPr>
              <w:t>(in</w:t>
            </w:r>
            <w:r w:rsidRPr="00512CDC">
              <w:rPr>
                <w:rFonts w:asciiTheme="minorHAnsi" w:hAnsiTheme="minorHAnsi" w:cstheme="minorHAnsi"/>
                <w:b/>
                <w:spacing w:val="-3"/>
                <w:sz w:val="24"/>
              </w:rPr>
              <w:t xml:space="preserve"> </w:t>
            </w:r>
            <w:r w:rsidRPr="00512CDC">
              <w:rPr>
                <w:rFonts w:asciiTheme="minorHAnsi" w:hAnsiTheme="minorHAnsi" w:cstheme="minorHAnsi"/>
                <w:b/>
                <w:sz w:val="24"/>
              </w:rPr>
              <w:t>sintesi)</w:t>
            </w:r>
          </w:p>
        </w:tc>
      </w:tr>
      <w:tr w:rsidR="00442BC9" w:rsidRPr="00512CDC" w14:paraId="13E0FD9F" w14:textId="77777777">
        <w:trPr>
          <w:trHeight w:val="557"/>
        </w:trPr>
        <w:tc>
          <w:tcPr>
            <w:tcW w:w="2722" w:type="dxa"/>
          </w:tcPr>
          <w:p w14:paraId="3DF06592" w14:textId="77777777" w:rsidR="00442BC9" w:rsidRPr="00512CDC" w:rsidRDefault="00000000">
            <w:pPr>
              <w:pStyle w:val="TableParagraph"/>
              <w:spacing w:before="1"/>
              <w:ind w:left="110"/>
              <w:rPr>
                <w:rFonts w:asciiTheme="minorHAnsi" w:hAnsiTheme="minorHAnsi" w:cstheme="minorHAnsi"/>
                <w:sz w:val="24"/>
              </w:rPr>
            </w:pPr>
            <w:r w:rsidRPr="00512CDC">
              <w:rPr>
                <w:rFonts w:asciiTheme="minorHAnsi" w:hAnsiTheme="minorHAnsi" w:cstheme="minorHAnsi"/>
                <w:sz w:val="24"/>
              </w:rPr>
              <w:t>Capofila</w:t>
            </w:r>
          </w:p>
        </w:tc>
        <w:tc>
          <w:tcPr>
            <w:tcW w:w="6904" w:type="dxa"/>
          </w:tcPr>
          <w:p w14:paraId="4A755F97" w14:textId="77777777" w:rsidR="00442BC9" w:rsidRPr="00512CDC" w:rsidRDefault="00442BC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442BC9" w:rsidRPr="00512CDC" w14:paraId="6E2EEFDF" w14:textId="77777777">
        <w:trPr>
          <w:trHeight w:val="556"/>
        </w:trPr>
        <w:tc>
          <w:tcPr>
            <w:tcW w:w="2722" w:type="dxa"/>
          </w:tcPr>
          <w:p w14:paraId="396E8777" w14:textId="77777777" w:rsidR="00442BC9" w:rsidRPr="00512CDC" w:rsidRDefault="00000000">
            <w:pPr>
              <w:pStyle w:val="TableParagraph"/>
              <w:spacing w:line="275" w:lineRule="exact"/>
              <w:ind w:left="110"/>
              <w:rPr>
                <w:rFonts w:asciiTheme="minorHAnsi" w:hAnsiTheme="minorHAnsi" w:cstheme="minorHAnsi"/>
                <w:sz w:val="24"/>
              </w:rPr>
            </w:pPr>
            <w:r w:rsidRPr="00512CDC">
              <w:rPr>
                <w:rFonts w:asciiTheme="minorHAnsi" w:hAnsiTheme="minorHAnsi" w:cstheme="minorHAnsi"/>
                <w:sz w:val="24"/>
              </w:rPr>
              <w:t>Partner</w:t>
            </w:r>
          </w:p>
        </w:tc>
        <w:tc>
          <w:tcPr>
            <w:tcW w:w="6904" w:type="dxa"/>
          </w:tcPr>
          <w:p w14:paraId="604FBDBD" w14:textId="77777777" w:rsidR="00442BC9" w:rsidRPr="00512CDC" w:rsidRDefault="00442BC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442BC9" w:rsidRPr="00512CDC" w14:paraId="15576E38" w14:textId="77777777">
        <w:trPr>
          <w:trHeight w:val="558"/>
        </w:trPr>
        <w:tc>
          <w:tcPr>
            <w:tcW w:w="2722" w:type="dxa"/>
          </w:tcPr>
          <w:p w14:paraId="19B533A7" w14:textId="77777777" w:rsidR="00442BC9" w:rsidRPr="00512CDC" w:rsidRDefault="00000000">
            <w:pPr>
              <w:pStyle w:val="TableParagraph"/>
              <w:spacing w:before="1"/>
              <w:ind w:left="110"/>
              <w:rPr>
                <w:rFonts w:asciiTheme="minorHAnsi" w:hAnsiTheme="minorHAnsi" w:cstheme="minorHAnsi"/>
                <w:sz w:val="24"/>
              </w:rPr>
            </w:pPr>
            <w:r w:rsidRPr="00512CDC">
              <w:rPr>
                <w:rFonts w:asciiTheme="minorHAnsi" w:hAnsiTheme="minorHAnsi" w:cstheme="minorHAnsi"/>
                <w:sz w:val="24"/>
              </w:rPr>
              <w:t>Partner</w:t>
            </w:r>
          </w:p>
        </w:tc>
        <w:tc>
          <w:tcPr>
            <w:tcW w:w="6904" w:type="dxa"/>
          </w:tcPr>
          <w:p w14:paraId="578B4809" w14:textId="77777777" w:rsidR="00442BC9" w:rsidRPr="00512CDC" w:rsidRDefault="00442BC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442BC9" w:rsidRPr="00512CDC" w14:paraId="3127C6DB" w14:textId="77777777">
        <w:trPr>
          <w:trHeight w:val="555"/>
        </w:trPr>
        <w:tc>
          <w:tcPr>
            <w:tcW w:w="2722" w:type="dxa"/>
          </w:tcPr>
          <w:p w14:paraId="562C11DD" w14:textId="77777777" w:rsidR="00442BC9" w:rsidRPr="00512CDC" w:rsidRDefault="00000000">
            <w:pPr>
              <w:pStyle w:val="TableParagraph"/>
              <w:spacing w:line="275" w:lineRule="exact"/>
              <w:ind w:left="110"/>
              <w:rPr>
                <w:rFonts w:asciiTheme="minorHAnsi" w:hAnsiTheme="minorHAnsi" w:cstheme="minorHAnsi"/>
                <w:sz w:val="24"/>
              </w:rPr>
            </w:pPr>
            <w:r w:rsidRPr="00512CDC">
              <w:rPr>
                <w:rFonts w:asciiTheme="minorHAnsi" w:hAnsiTheme="minorHAnsi" w:cstheme="minorHAnsi"/>
                <w:sz w:val="24"/>
              </w:rPr>
              <w:t>Partner</w:t>
            </w:r>
          </w:p>
        </w:tc>
        <w:tc>
          <w:tcPr>
            <w:tcW w:w="6904" w:type="dxa"/>
          </w:tcPr>
          <w:p w14:paraId="73B63BF9" w14:textId="77777777" w:rsidR="00442BC9" w:rsidRPr="00512CDC" w:rsidRDefault="00442BC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442BC9" w:rsidRPr="00512CDC" w14:paraId="68DF7F41" w14:textId="77777777">
        <w:trPr>
          <w:trHeight w:val="558"/>
        </w:trPr>
        <w:tc>
          <w:tcPr>
            <w:tcW w:w="2722" w:type="dxa"/>
          </w:tcPr>
          <w:p w14:paraId="5E047BB9" w14:textId="77777777" w:rsidR="00442BC9" w:rsidRPr="00512CDC" w:rsidRDefault="00000000">
            <w:pPr>
              <w:pStyle w:val="TableParagraph"/>
              <w:spacing w:before="1"/>
              <w:ind w:left="110"/>
              <w:rPr>
                <w:rFonts w:asciiTheme="minorHAnsi" w:hAnsiTheme="minorHAnsi" w:cstheme="minorHAnsi"/>
                <w:sz w:val="24"/>
              </w:rPr>
            </w:pPr>
            <w:r w:rsidRPr="00512CDC">
              <w:rPr>
                <w:rFonts w:asciiTheme="minorHAnsi" w:hAnsiTheme="minorHAnsi" w:cstheme="minorHAnsi"/>
                <w:sz w:val="24"/>
              </w:rPr>
              <w:t>Partner</w:t>
            </w:r>
          </w:p>
        </w:tc>
        <w:tc>
          <w:tcPr>
            <w:tcW w:w="6904" w:type="dxa"/>
          </w:tcPr>
          <w:p w14:paraId="6D0B62F0" w14:textId="77777777" w:rsidR="00442BC9" w:rsidRPr="00512CDC" w:rsidRDefault="00442BC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14:paraId="6121DA5F" w14:textId="77777777" w:rsidR="00442BC9" w:rsidRDefault="00442BC9">
      <w:pPr>
        <w:pStyle w:val="Corpotesto"/>
        <w:ind w:left="0"/>
        <w:rPr>
          <w:rFonts w:asciiTheme="minorHAnsi" w:hAnsiTheme="minorHAnsi" w:cstheme="minorHAnsi"/>
          <w:sz w:val="26"/>
        </w:rPr>
      </w:pPr>
    </w:p>
    <w:p w14:paraId="036D1DC5" w14:textId="53D8B842" w:rsidR="00387851" w:rsidRPr="00387851" w:rsidRDefault="00387851" w:rsidP="00387851">
      <w:pPr>
        <w:tabs>
          <w:tab w:val="left" w:pos="3855"/>
        </w:tabs>
      </w:pPr>
      <w:r>
        <w:tab/>
      </w:r>
    </w:p>
    <w:p w14:paraId="6AC34EB8" w14:textId="77777777" w:rsidR="00442BC9" w:rsidRPr="00512CDC" w:rsidRDefault="00000000">
      <w:pPr>
        <w:pStyle w:val="Corpotesto"/>
        <w:spacing w:before="218" w:line="276" w:lineRule="auto"/>
        <w:rPr>
          <w:rFonts w:asciiTheme="minorHAnsi" w:hAnsiTheme="minorHAnsi" w:cstheme="minorHAnsi"/>
        </w:rPr>
      </w:pPr>
      <w:r w:rsidRPr="00512CDC">
        <w:rPr>
          <w:rFonts w:asciiTheme="minorHAnsi" w:hAnsiTheme="minorHAnsi" w:cstheme="minorHAnsi"/>
        </w:rPr>
        <w:t>In</w:t>
      </w:r>
      <w:r w:rsidRPr="00512CDC">
        <w:rPr>
          <w:rFonts w:asciiTheme="minorHAnsi" w:hAnsiTheme="minorHAnsi" w:cstheme="minorHAnsi"/>
          <w:spacing w:val="48"/>
        </w:rPr>
        <w:t xml:space="preserve"> </w:t>
      </w:r>
      <w:r w:rsidRPr="00512CDC">
        <w:rPr>
          <w:rFonts w:asciiTheme="minorHAnsi" w:hAnsiTheme="minorHAnsi" w:cstheme="minorHAnsi"/>
        </w:rPr>
        <w:t>caso</w:t>
      </w:r>
      <w:r w:rsidRPr="00512CDC">
        <w:rPr>
          <w:rFonts w:asciiTheme="minorHAnsi" w:hAnsiTheme="minorHAnsi" w:cstheme="minorHAnsi"/>
          <w:spacing w:val="48"/>
        </w:rPr>
        <w:t xml:space="preserve"> </w:t>
      </w:r>
      <w:r w:rsidRPr="00512CDC">
        <w:rPr>
          <w:rFonts w:asciiTheme="minorHAnsi" w:hAnsiTheme="minorHAnsi" w:cstheme="minorHAnsi"/>
        </w:rPr>
        <w:t>di</w:t>
      </w:r>
      <w:r w:rsidRPr="00512CDC">
        <w:rPr>
          <w:rFonts w:asciiTheme="minorHAnsi" w:hAnsiTheme="minorHAnsi" w:cstheme="minorHAnsi"/>
          <w:spacing w:val="46"/>
        </w:rPr>
        <w:t xml:space="preserve"> </w:t>
      </w:r>
      <w:r w:rsidRPr="00512CDC">
        <w:rPr>
          <w:rFonts w:asciiTheme="minorHAnsi" w:hAnsiTheme="minorHAnsi" w:cstheme="minorHAnsi"/>
        </w:rPr>
        <w:t>partecipazione</w:t>
      </w:r>
      <w:r w:rsidRPr="00512CDC">
        <w:rPr>
          <w:rFonts w:asciiTheme="minorHAnsi" w:hAnsiTheme="minorHAnsi" w:cstheme="minorHAnsi"/>
          <w:spacing w:val="48"/>
        </w:rPr>
        <w:t xml:space="preserve"> </w:t>
      </w:r>
      <w:r w:rsidRPr="00512CDC">
        <w:rPr>
          <w:rFonts w:asciiTheme="minorHAnsi" w:hAnsiTheme="minorHAnsi" w:cstheme="minorHAnsi"/>
        </w:rPr>
        <w:t>in</w:t>
      </w:r>
      <w:r w:rsidRPr="00512CDC">
        <w:rPr>
          <w:rFonts w:asciiTheme="minorHAnsi" w:hAnsiTheme="minorHAnsi" w:cstheme="minorHAnsi"/>
          <w:spacing w:val="49"/>
        </w:rPr>
        <w:t xml:space="preserve"> </w:t>
      </w:r>
      <w:r w:rsidRPr="00512CDC">
        <w:rPr>
          <w:rFonts w:asciiTheme="minorHAnsi" w:hAnsiTheme="minorHAnsi" w:cstheme="minorHAnsi"/>
        </w:rPr>
        <w:t>forma</w:t>
      </w:r>
      <w:r w:rsidRPr="00512CDC">
        <w:rPr>
          <w:rFonts w:asciiTheme="minorHAnsi" w:hAnsiTheme="minorHAnsi" w:cstheme="minorHAnsi"/>
          <w:spacing w:val="48"/>
        </w:rPr>
        <w:t xml:space="preserve"> </w:t>
      </w:r>
      <w:r w:rsidRPr="00512CDC">
        <w:rPr>
          <w:rFonts w:asciiTheme="minorHAnsi" w:hAnsiTheme="minorHAnsi" w:cstheme="minorHAnsi"/>
        </w:rPr>
        <w:t>aggregata,</w:t>
      </w:r>
      <w:r w:rsidRPr="00512CDC">
        <w:rPr>
          <w:rFonts w:asciiTheme="minorHAnsi" w:hAnsiTheme="minorHAnsi" w:cstheme="minorHAnsi"/>
          <w:spacing w:val="47"/>
        </w:rPr>
        <w:t xml:space="preserve"> </w:t>
      </w:r>
      <w:r w:rsidRPr="00512CDC">
        <w:rPr>
          <w:rFonts w:asciiTheme="minorHAnsi" w:hAnsiTheme="minorHAnsi" w:cstheme="minorHAnsi"/>
        </w:rPr>
        <w:t>gli</w:t>
      </w:r>
      <w:r w:rsidRPr="00512CDC">
        <w:rPr>
          <w:rFonts w:asciiTheme="minorHAnsi" w:hAnsiTheme="minorHAnsi" w:cstheme="minorHAnsi"/>
          <w:spacing w:val="46"/>
        </w:rPr>
        <w:t xml:space="preserve"> </w:t>
      </w:r>
      <w:r w:rsidRPr="00512CDC">
        <w:rPr>
          <w:rFonts w:asciiTheme="minorHAnsi" w:hAnsiTheme="minorHAnsi" w:cstheme="minorHAnsi"/>
        </w:rPr>
        <w:t>Enti</w:t>
      </w:r>
      <w:r w:rsidRPr="00512CDC">
        <w:rPr>
          <w:rFonts w:asciiTheme="minorHAnsi" w:hAnsiTheme="minorHAnsi" w:cstheme="minorHAnsi"/>
          <w:spacing w:val="49"/>
        </w:rPr>
        <w:t xml:space="preserve"> </w:t>
      </w:r>
      <w:r w:rsidRPr="00512CDC">
        <w:rPr>
          <w:rFonts w:asciiTheme="minorHAnsi" w:hAnsiTheme="minorHAnsi" w:cstheme="minorHAnsi"/>
        </w:rPr>
        <w:t>partecipanti</w:t>
      </w:r>
      <w:r w:rsidRPr="00512CDC">
        <w:rPr>
          <w:rFonts w:asciiTheme="minorHAnsi" w:hAnsiTheme="minorHAnsi" w:cstheme="minorHAnsi"/>
          <w:spacing w:val="48"/>
        </w:rPr>
        <w:t xml:space="preserve"> </w:t>
      </w:r>
      <w:r w:rsidRPr="00512CDC">
        <w:rPr>
          <w:rFonts w:asciiTheme="minorHAnsi" w:hAnsiTheme="minorHAnsi" w:cstheme="minorHAnsi"/>
        </w:rPr>
        <w:t>percettori</w:t>
      </w:r>
      <w:r w:rsidRPr="00512CDC">
        <w:rPr>
          <w:rFonts w:asciiTheme="minorHAnsi" w:hAnsiTheme="minorHAnsi" w:cstheme="minorHAnsi"/>
          <w:spacing w:val="46"/>
        </w:rPr>
        <w:t xml:space="preserve"> </w:t>
      </w:r>
      <w:r w:rsidRPr="00512CDC">
        <w:rPr>
          <w:rFonts w:asciiTheme="minorHAnsi" w:hAnsiTheme="minorHAnsi" w:cstheme="minorHAnsi"/>
        </w:rPr>
        <w:t>di</w:t>
      </w:r>
      <w:r w:rsidRPr="00512CDC">
        <w:rPr>
          <w:rFonts w:asciiTheme="minorHAnsi" w:hAnsiTheme="minorHAnsi" w:cstheme="minorHAnsi"/>
          <w:spacing w:val="48"/>
        </w:rPr>
        <w:t xml:space="preserve"> </w:t>
      </w:r>
      <w:r w:rsidRPr="00512CDC">
        <w:rPr>
          <w:rFonts w:asciiTheme="minorHAnsi" w:hAnsiTheme="minorHAnsi" w:cstheme="minorHAnsi"/>
        </w:rPr>
        <w:t>budget</w:t>
      </w:r>
      <w:r w:rsidRPr="00512CDC">
        <w:rPr>
          <w:rFonts w:asciiTheme="minorHAnsi" w:hAnsiTheme="minorHAnsi" w:cstheme="minorHAnsi"/>
          <w:spacing w:val="-63"/>
        </w:rPr>
        <w:t xml:space="preserve"> </w:t>
      </w:r>
      <w:r w:rsidRPr="00512CDC">
        <w:rPr>
          <w:rFonts w:asciiTheme="minorHAnsi" w:hAnsiTheme="minorHAnsi" w:cstheme="minorHAnsi"/>
        </w:rPr>
        <w:t>dovranno aggregarsi</w:t>
      </w:r>
      <w:r w:rsidRPr="00512CDC">
        <w:rPr>
          <w:rFonts w:asciiTheme="minorHAnsi" w:hAnsiTheme="minorHAnsi" w:cstheme="minorHAnsi"/>
          <w:spacing w:val="-1"/>
        </w:rPr>
        <w:t xml:space="preserve"> </w:t>
      </w:r>
      <w:r w:rsidRPr="00512CDC">
        <w:rPr>
          <w:rFonts w:asciiTheme="minorHAnsi" w:hAnsiTheme="minorHAnsi" w:cstheme="minorHAnsi"/>
        </w:rPr>
        <w:t>in</w:t>
      </w:r>
      <w:r w:rsidRPr="00512CDC">
        <w:rPr>
          <w:rFonts w:asciiTheme="minorHAnsi" w:hAnsiTheme="minorHAnsi" w:cstheme="minorHAnsi"/>
          <w:spacing w:val="2"/>
        </w:rPr>
        <w:t xml:space="preserve"> </w:t>
      </w:r>
      <w:r w:rsidRPr="00512CDC">
        <w:rPr>
          <w:rFonts w:asciiTheme="minorHAnsi" w:hAnsiTheme="minorHAnsi" w:cstheme="minorHAnsi"/>
        </w:rPr>
        <w:t>ATS</w:t>
      </w:r>
      <w:r w:rsidRPr="00512CDC">
        <w:rPr>
          <w:rFonts w:asciiTheme="minorHAnsi" w:hAnsiTheme="minorHAnsi" w:cstheme="minorHAnsi"/>
          <w:spacing w:val="3"/>
        </w:rPr>
        <w:t xml:space="preserve"> </w:t>
      </w:r>
      <w:r w:rsidRPr="00512CDC">
        <w:rPr>
          <w:rFonts w:asciiTheme="minorHAnsi" w:hAnsiTheme="minorHAnsi" w:cstheme="minorHAnsi"/>
        </w:rPr>
        <w:t>ai</w:t>
      </w:r>
      <w:r w:rsidRPr="00512CDC">
        <w:rPr>
          <w:rFonts w:asciiTheme="minorHAnsi" w:hAnsiTheme="minorHAnsi" w:cstheme="minorHAnsi"/>
          <w:spacing w:val="-2"/>
        </w:rPr>
        <w:t xml:space="preserve"> </w:t>
      </w:r>
      <w:r w:rsidRPr="00512CDC">
        <w:rPr>
          <w:rFonts w:asciiTheme="minorHAnsi" w:hAnsiTheme="minorHAnsi" w:cstheme="minorHAnsi"/>
        </w:rPr>
        <w:t>sensi</w:t>
      </w:r>
      <w:r w:rsidRPr="00512CDC">
        <w:rPr>
          <w:rFonts w:asciiTheme="minorHAnsi" w:hAnsiTheme="minorHAnsi" w:cstheme="minorHAnsi"/>
          <w:spacing w:val="-1"/>
        </w:rPr>
        <w:t xml:space="preserve"> </w:t>
      </w:r>
      <w:r w:rsidRPr="00512CDC">
        <w:rPr>
          <w:rFonts w:asciiTheme="minorHAnsi" w:hAnsiTheme="minorHAnsi" w:cstheme="minorHAnsi"/>
        </w:rPr>
        <w:t>dell’art. 4</w:t>
      </w:r>
      <w:r w:rsidRPr="00512CDC">
        <w:rPr>
          <w:rFonts w:asciiTheme="minorHAnsi" w:hAnsiTheme="minorHAnsi" w:cstheme="minorHAnsi"/>
          <w:spacing w:val="-2"/>
        </w:rPr>
        <w:t xml:space="preserve"> </w:t>
      </w:r>
      <w:r w:rsidRPr="00512CDC">
        <w:rPr>
          <w:rFonts w:asciiTheme="minorHAnsi" w:hAnsiTheme="minorHAnsi" w:cstheme="minorHAnsi"/>
        </w:rPr>
        <w:t>dell’Avviso.</w:t>
      </w:r>
    </w:p>
    <w:p w14:paraId="61AFCB5F" w14:textId="77777777" w:rsidR="00442BC9" w:rsidRPr="00512CDC" w:rsidRDefault="00000000">
      <w:pPr>
        <w:pStyle w:val="Titolo1"/>
        <w:spacing w:before="199"/>
        <w:rPr>
          <w:rFonts w:asciiTheme="minorHAnsi" w:hAnsiTheme="minorHAnsi" w:cstheme="minorHAnsi"/>
        </w:rPr>
      </w:pPr>
      <w:r w:rsidRPr="00512CDC">
        <w:rPr>
          <w:rFonts w:asciiTheme="minorHAnsi" w:hAnsiTheme="minorHAnsi" w:cstheme="minorHAnsi"/>
        </w:rPr>
        <w:t>RICHIEDE</w:t>
      </w:r>
    </w:p>
    <w:p w14:paraId="6F089697" w14:textId="77777777" w:rsidR="00442BC9" w:rsidRPr="00512CDC" w:rsidRDefault="00000000">
      <w:pPr>
        <w:pStyle w:val="Corpotesto"/>
        <w:spacing w:before="79"/>
        <w:jc w:val="both"/>
        <w:rPr>
          <w:rFonts w:asciiTheme="minorHAnsi" w:hAnsiTheme="minorHAnsi" w:cstheme="minorHAnsi"/>
        </w:rPr>
      </w:pPr>
      <w:r w:rsidRPr="00512CDC">
        <w:rPr>
          <w:rFonts w:asciiTheme="minorHAnsi" w:hAnsiTheme="minorHAnsi" w:cstheme="minorHAnsi"/>
        </w:rPr>
        <w:t>di</w:t>
      </w:r>
      <w:r w:rsidRPr="00512CDC">
        <w:rPr>
          <w:rFonts w:asciiTheme="minorHAnsi" w:hAnsiTheme="minorHAnsi" w:cstheme="minorHAnsi"/>
          <w:spacing w:val="-2"/>
        </w:rPr>
        <w:t xml:space="preserve"> </w:t>
      </w:r>
      <w:r w:rsidRPr="00512CDC">
        <w:rPr>
          <w:rFonts w:asciiTheme="minorHAnsi" w:hAnsiTheme="minorHAnsi" w:cstheme="minorHAnsi"/>
        </w:rPr>
        <w:t>partecipare</w:t>
      </w:r>
      <w:r w:rsidRPr="00512CDC">
        <w:rPr>
          <w:rFonts w:asciiTheme="minorHAnsi" w:hAnsiTheme="minorHAnsi" w:cstheme="minorHAnsi"/>
          <w:spacing w:val="-3"/>
        </w:rPr>
        <w:t xml:space="preserve"> </w:t>
      </w:r>
      <w:r w:rsidRPr="00512CDC">
        <w:rPr>
          <w:rFonts w:asciiTheme="minorHAnsi" w:hAnsiTheme="minorHAnsi" w:cstheme="minorHAnsi"/>
        </w:rPr>
        <w:t>all’Avviso</w:t>
      </w:r>
      <w:r w:rsidRPr="00512CDC">
        <w:rPr>
          <w:rFonts w:asciiTheme="minorHAnsi" w:hAnsiTheme="minorHAnsi" w:cstheme="minorHAnsi"/>
          <w:spacing w:val="-4"/>
        </w:rPr>
        <w:t xml:space="preserve"> </w:t>
      </w:r>
      <w:r w:rsidRPr="00512CDC">
        <w:rPr>
          <w:rFonts w:asciiTheme="minorHAnsi" w:hAnsiTheme="minorHAnsi" w:cstheme="minorHAnsi"/>
        </w:rPr>
        <w:t>di</w:t>
      </w:r>
      <w:r w:rsidRPr="00512CDC">
        <w:rPr>
          <w:rFonts w:asciiTheme="minorHAnsi" w:hAnsiTheme="minorHAnsi" w:cstheme="minorHAnsi"/>
          <w:spacing w:val="-1"/>
        </w:rPr>
        <w:t xml:space="preserve"> </w:t>
      </w:r>
      <w:r w:rsidRPr="00512CDC">
        <w:rPr>
          <w:rFonts w:asciiTheme="minorHAnsi" w:hAnsiTheme="minorHAnsi" w:cstheme="minorHAnsi"/>
        </w:rPr>
        <w:t>cui</w:t>
      </w:r>
      <w:r w:rsidRPr="00512CDC">
        <w:rPr>
          <w:rFonts w:asciiTheme="minorHAnsi" w:hAnsiTheme="minorHAnsi" w:cstheme="minorHAnsi"/>
          <w:spacing w:val="-3"/>
        </w:rPr>
        <w:t xml:space="preserve"> </w:t>
      </w:r>
      <w:r w:rsidRPr="00512CDC">
        <w:rPr>
          <w:rFonts w:asciiTheme="minorHAnsi" w:hAnsiTheme="minorHAnsi" w:cstheme="minorHAnsi"/>
        </w:rPr>
        <w:t>sopra,</w:t>
      </w:r>
      <w:r w:rsidRPr="00512CDC">
        <w:rPr>
          <w:rFonts w:asciiTheme="minorHAnsi" w:hAnsiTheme="minorHAnsi" w:cstheme="minorHAnsi"/>
          <w:spacing w:val="-5"/>
        </w:rPr>
        <w:t xml:space="preserve"> </w:t>
      </w:r>
      <w:r w:rsidRPr="00512CDC">
        <w:rPr>
          <w:rFonts w:asciiTheme="minorHAnsi" w:hAnsiTheme="minorHAnsi" w:cstheme="minorHAnsi"/>
        </w:rPr>
        <w:t>con</w:t>
      </w:r>
      <w:r w:rsidRPr="00512CDC">
        <w:rPr>
          <w:rFonts w:asciiTheme="minorHAnsi" w:hAnsiTheme="minorHAnsi" w:cstheme="minorHAnsi"/>
          <w:spacing w:val="-3"/>
        </w:rPr>
        <w:t xml:space="preserve"> </w:t>
      </w:r>
      <w:r w:rsidRPr="00512CDC">
        <w:rPr>
          <w:rFonts w:asciiTheme="minorHAnsi" w:hAnsiTheme="minorHAnsi" w:cstheme="minorHAnsi"/>
        </w:rPr>
        <w:t>il</w:t>
      </w:r>
      <w:r w:rsidRPr="00512CDC">
        <w:rPr>
          <w:rFonts w:asciiTheme="minorHAnsi" w:hAnsiTheme="minorHAnsi" w:cstheme="minorHAnsi"/>
          <w:spacing w:val="-3"/>
        </w:rPr>
        <w:t xml:space="preserve"> </w:t>
      </w:r>
      <w:r w:rsidRPr="00512CDC">
        <w:rPr>
          <w:rFonts w:asciiTheme="minorHAnsi" w:hAnsiTheme="minorHAnsi" w:cstheme="minorHAnsi"/>
        </w:rPr>
        <w:t>progetto,</w:t>
      </w:r>
      <w:r w:rsidRPr="00512CDC">
        <w:rPr>
          <w:rFonts w:asciiTheme="minorHAnsi" w:hAnsiTheme="minorHAnsi" w:cstheme="minorHAnsi"/>
          <w:spacing w:val="6"/>
        </w:rPr>
        <w:t xml:space="preserve"> </w:t>
      </w:r>
      <w:r w:rsidRPr="00512CDC">
        <w:rPr>
          <w:rFonts w:asciiTheme="minorHAnsi" w:hAnsiTheme="minorHAnsi" w:cstheme="minorHAnsi"/>
        </w:rPr>
        <w:t>descritto</w:t>
      </w:r>
      <w:r w:rsidRPr="00512CDC">
        <w:rPr>
          <w:rFonts w:asciiTheme="minorHAnsi" w:hAnsiTheme="minorHAnsi" w:cstheme="minorHAnsi"/>
          <w:spacing w:val="-1"/>
        </w:rPr>
        <w:t xml:space="preserve"> </w:t>
      </w:r>
      <w:r w:rsidRPr="00512CDC">
        <w:rPr>
          <w:rFonts w:asciiTheme="minorHAnsi" w:hAnsiTheme="minorHAnsi" w:cstheme="minorHAnsi"/>
        </w:rPr>
        <w:t>in</w:t>
      </w:r>
      <w:r w:rsidRPr="00512CDC">
        <w:rPr>
          <w:rFonts w:asciiTheme="minorHAnsi" w:hAnsiTheme="minorHAnsi" w:cstheme="minorHAnsi"/>
          <w:spacing w:val="-4"/>
        </w:rPr>
        <w:t xml:space="preserve"> </w:t>
      </w:r>
      <w:r w:rsidRPr="00512CDC">
        <w:rPr>
          <w:rFonts w:asciiTheme="minorHAnsi" w:hAnsiTheme="minorHAnsi" w:cstheme="minorHAnsi"/>
        </w:rPr>
        <w:t>allegato,</w:t>
      </w:r>
    </w:p>
    <w:p w14:paraId="3786188A" w14:textId="77777777" w:rsidR="00442BC9" w:rsidRPr="00512CDC" w:rsidRDefault="00000000">
      <w:pPr>
        <w:pStyle w:val="Titolo1"/>
        <w:rPr>
          <w:rFonts w:asciiTheme="minorHAnsi" w:hAnsiTheme="minorHAnsi" w:cstheme="minorHAnsi"/>
        </w:rPr>
      </w:pPr>
      <w:r w:rsidRPr="00512CDC">
        <w:rPr>
          <w:rFonts w:asciiTheme="minorHAnsi" w:hAnsiTheme="minorHAnsi" w:cstheme="minorHAnsi"/>
        </w:rPr>
        <w:t>“TITOLO</w:t>
      </w:r>
      <w:r w:rsidRPr="00512CDC">
        <w:rPr>
          <w:rFonts w:asciiTheme="minorHAnsi" w:hAnsiTheme="minorHAnsi" w:cstheme="minorHAnsi"/>
          <w:spacing w:val="-4"/>
        </w:rPr>
        <w:t xml:space="preserve"> </w:t>
      </w:r>
      <w:r w:rsidRPr="00512CDC">
        <w:rPr>
          <w:rFonts w:asciiTheme="minorHAnsi" w:hAnsiTheme="minorHAnsi" w:cstheme="minorHAnsi"/>
        </w:rPr>
        <w:t>PROGETTO”</w:t>
      </w:r>
    </w:p>
    <w:p w14:paraId="2E683F60" w14:textId="77A686EB" w:rsidR="00442BC9" w:rsidRPr="00512CDC" w:rsidRDefault="00000000">
      <w:pPr>
        <w:spacing w:before="180"/>
        <w:ind w:left="195" w:right="150"/>
        <w:jc w:val="both"/>
        <w:rPr>
          <w:rFonts w:asciiTheme="minorHAnsi" w:hAnsiTheme="minorHAnsi" w:cstheme="minorHAnsi"/>
          <w:b/>
        </w:rPr>
      </w:pPr>
      <w:r w:rsidRPr="00512CDC">
        <w:rPr>
          <w:rFonts w:asciiTheme="minorHAnsi" w:hAnsiTheme="minorHAnsi" w:cstheme="minorHAnsi"/>
          <w:sz w:val="24"/>
        </w:rPr>
        <w:t>Nell’ambito</w:t>
      </w:r>
      <w:r w:rsidRPr="00512CDC">
        <w:rPr>
          <w:rFonts w:asciiTheme="minorHAnsi" w:hAnsiTheme="minorHAnsi" w:cstheme="minorHAnsi"/>
          <w:spacing w:val="12"/>
          <w:sz w:val="24"/>
        </w:rPr>
        <w:t xml:space="preserve"> </w:t>
      </w:r>
      <w:r w:rsidRPr="00512CDC">
        <w:rPr>
          <w:rFonts w:asciiTheme="minorHAnsi" w:hAnsiTheme="minorHAnsi" w:cstheme="minorHAnsi"/>
          <w:sz w:val="24"/>
        </w:rPr>
        <w:t>dell’investimento</w:t>
      </w:r>
      <w:r w:rsidRPr="00512CDC">
        <w:rPr>
          <w:rFonts w:asciiTheme="minorHAnsi" w:hAnsiTheme="minorHAnsi" w:cstheme="minorHAnsi"/>
          <w:spacing w:val="10"/>
          <w:sz w:val="24"/>
        </w:rPr>
        <w:t xml:space="preserve"> </w:t>
      </w:r>
      <w:r w:rsidRPr="00512CDC">
        <w:rPr>
          <w:rFonts w:asciiTheme="minorHAnsi" w:hAnsiTheme="minorHAnsi" w:cstheme="minorHAnsi"/>
          <w:sz w:val="24"/>
        </w:rPr>
        <w:t>del</w:t>
      </w:r>
      <w:r w:rsidRPr="00512CDC">
        <w:rPr>
          <w:rFonts w:asciiTheme="minorHAnsi" w:hAnsiTheme="minorHAnsi" w:cstheme="minorHAnsi"/>
          <w:spacing w:val="17"/>
          <w:sz w:val="24"/>
        </w:rPr>
        <w:t xml:space="preserve"> </w:t>
      </w:r>
      <w:r w:rsidRPr="00512CDC">
        <w:rPr>
          <w:rFonts w:asciiTheme="minorHAnsi" w:hAnsiTheme="minorHAnsi" w:cstheme="minorHAnsi"/>
          <w:b/>
          <w:sz w:val="24"/>
        </w:rPr>
        <w:t>PNRR</w:t>
      </w:r>
      <w:r w:rsidRPr="00512CDC">
        <w:rPr>
          <w:rFonts w:asciiTheme="minorHAnsi" w:hAnsiTheme="minorHAnsi" w:cstheme="minorHAnsi"/>
          <w:b/>
          <w:spacing w:val="12"/>
          <w:sz w:val="24"/>
        </w:rPr>
        <w:t xml:space="preserve"> </w:t>
      </w:r>
      <w:r w:rsidRPr="00512CDC">
        <w:rPr>
          <w:rFonts w:asciiTheme="minorHAnsi" w:hAnsiTheme="minorHAnsi" w:cstheme="minorHAnsi"/>
          <w:b/>
          <w:sz w:val="24"/>
        </w:rPr>
        <w:t>Missione</w:t>
      </w:r>
      <w:r w:rsidRPr="00512CDC">
        <w:rPr>
          <w:rFonts w:asciiTheme="minorHAnsi" w:hAnsiTheme="minorHAnsi" w:cstheme="minorHAnsi"/>
          <w:b/>
          <w:spacing w:val="12"/>
          <w:sz w:val="24"/>
        </w:rPr>
        <w:t xml:space="preserve"> </w:t>
      </w:r>
      <w:r w:rsidRPr="00512CDC">
        <w:rPr>
          <w:rFonts w:asciiTheme="minorHAnsi" w:hAnsiTheme="minorHAnsi" w:cstheme="minorHAnsi"/>
          <w:b/>
          <w:sz w:val="24"/>
        </w:rPr>
        <w:t>5</w:t>
      </w:r>
      <w:r w:rsidRPr="00512CDC">
        <w:rPr>
          <w:rFonts w:asciiTheme="minorHAnsi" w:hAnsiTheme="minorHAnsi" w:cstheme="minorHAnsi"/>
          <w:b/>
          <w:spacing w:val="8"/>
          <w:sz w:val="24"/>
        </w:rPr>
        <w:t xml:space="preserve"> </w:t>
      </w:r>
      <w:r w:rsidRPr="00512CDC">
        <w:rPr>
          <w:rFonts w:asciiTheme="minorHAnsi" w:hAnsiTheme="minorHAnsi" w:cstheme="minorHAnsi"/>
          <w:b/>
        </w:rPr>
        <w:t>“Inclusione</w:t>
      </w:r>
      <w:r w:rsidRPr="00512CDC">
        <w:rPr>
          <w:rFonts w:asciiTheme="minorHAnsi" w:hAnsiTheme="minorHAnsi" w:cstheme="minorHAnsi"/>
          <w:b/>
          <w:spacing w:val="11"/>
        </w:rPr>
        <w:t xml:space="preserve"> </w:t>
      </w:r>
      <w:r w:rsidRPr="00512CDC">
        <w:rPr>
          <w:rFonts w:asciiTheme="minorHAnsi" w:hAnsiTheme="minorHAnsi" w:cstheme="minorHAnsi"/>
          <w:b/>
        </w:rPr>
        <w:t>e</w:t>
      </w:r>
      <w:r w:rsidRPr="00512CDC">
        <w:rPr>
          <w:rFonts w:asciiTheme="minorHAnsi" w:hAnsiTheme="minorHAnsi" w:cstheme="minorHAnsi"/>
          <w:b/>
          <w:spacing w:val="13"/>
        </w:rPr>
        <w:t xml:space="preserve"> </w:t>
      </w:r>
      <w:r w:rsidRPr="00512CDC">
        <w:rPr>
          <w:rFonts w:asciiTheme="minorHAnsi" w:hAnsiTheme="minorHAnsi" w:cstheme="minorHAnsi"/>
          <w:b/>
        </w:rPr>
        <w:t>coesione”,</w:t>
      </w:r>
      <w:r w:rsidRPr="00512CDC">
        <w:rPr>
          <w:rFonts w:asciiTheme="minorHAnsi" w:hAnsiTheme="minorHAnsi" w:cstheme="minorHAnsi"/>
          <w:b/>
          <w:spacing w:val="12"/>
        </w:rPr>
        <w:t xml:space="preserve"> </w:t>
      </w:r>
      <w:r w:rsidRPr="00512CDC">
        <w:rPr>
          <w:rFonts w:asciiTheme="minorHAnsi" w:hAnsiTheme="minorHAnsi" w:cstheme="minorHAnsi"/>
          <w:b/>
        </w:rPr>
        <w:t>Componente</w:t>
      </w:r>
      <w:r w:rsidRPr="00512CDC">
        <w:rPr>
          <w:rFonts w:asciiTheme="minorHAnsi" w:hAnsiTheme="minorHAnsi" w:cstheme="minorHAnsi"/>
          <w:b/>
          <w:spacing w:val="-59"/>
        </w:rPr>
        <w:t xml:space="preserve"> </w:t>
      </w:r>
      <w:r w:rsidRPr="00512CDC">
        <w:rPr>
          <w:rFonts w:asciiTheme="minorHAnsi" w:hAnsiTheme="minorHAnsi" w:cstheme="minorHAnsi"/>
          <w:b/>
        </w:rPr>
        <w:t>2 "Infrastrutture sociali, famiglie, comunità e terzo settore”, Sottocomponente 1 “Servizi</w:t>
      </w:r>
      <w:r w:rsidRPr="00512CDC">
        <w:rPr>
          <w:rFonts w:asciiTheme="minorHAnsi" w:hAnsiTheme="minorHAnsi" w:cstheme="minorHAnsi"/>
          <w:b/>
          <w:spacing w:val="1"/>
        </w:rPr>
        <w:t xml:space="preserve"> </w:t>
      </w:r>
      <w:r w:rsidRPr="00512CDC">
        <w:rPr>
          <w:rFonts w:asciiTheme="minorHAnsi" w:hAnsiTheme="minorHAnsi" w:cstheme="minorHAnsi"/>
          <w:b/>
        </w:rPr>
        <w:t>sociali, disabilità e marginalità sociale”, Investimento 1.3.2 “Povertà estrema - Stazioni di</w:t>
      </w:r>
      <w:r w:rsidRPr="00512CDC">
        <w:rPr>
          <w:rFonts w:asciiTheme="minorHAnsi" w:hAnsiTheme="minorHAnsi" w:cstheme="minorHAnsi"/>
          <w:b/>
          <w:spacing w:val="1"/>
        </w:rPr>
        <w:t xml:space="preserve"> </w:t>
      </w:r>
      <w:r w:rsidRPr="00512CDC">
        <w:rPr>
          <w:rFonts w:asciiTheme="minorHAnsi" w:hAnsiTheme="minorHAnsi" w:cstheme="minorHAnsi"/>
          <w:b/>
        </w:rPr>
        <w:t>Posta”</w:t>
      </w:r>
      <w:r w:rsidRPr="00512CDC">
        <w:rPr>
          <w:rFonts w:asciiTheme="minorHAnsi" w:hAnsiTheme="minorHAnsi" w:cstheme="minorHAnsi"/>
          <w:b/>
          <w:spacing w:val="1"/>
        </w:rPr>
        <w:t xml:space="preserve"> </w:t>
      </w:r>
      <w:r w:rsidRPr="00512CDC">
        <w:rPr>
          <w:rFonts w:asciiTheme="minorHAnsi" w:hAnsiTheme="minorHAnsi" w:cstheme="minorHAnsi"/>
          <w:b/>
        </w:rPr>
        <w:t>–</w:t>
      </w:r>
      <w:r w:rsidRPr="00512CDC">
        <w:rPr>
          <w:rFonts w:asciiTheme="minorHAnsi" w:hAnsiTheme="minorHAnsi" w:cstheme="minorHAnsi"/>
          <w:b/>
          <w:spacing w:val="1"/>
        </w:rPr>
        <w:t xml:space="preserve"> </w:t>
      </w:r>
      <w:r w:rsidRPr="00512CDC">
        <w:rPr>
          <w:rFonts w:asciiTheme="minorHAnsi" w:hAnsiTheme="minorHAnsi" w:cstheme="minorHAnsi"/>
          <w:b/>
        </w:rPr>
        <w:t>Progetto</w:t>
      </w:r>
      <w:r w:rsidRPr="00512CDC">
        <w:rPr>
          <w:rFonts w:asciiTheme="minorHAnsi" w:hAnsiTheme="minorHAnsi" w:cstheme="minorHAnsi"/>
          <w:b/>
          <w:spacing w:val="1"/>
        </w:rPr>
        <w:t xml:space="preserve"> </w:t>
      </w:r>
      <w:r w:rsidRPr="00512CDC">
        <w:rPr>
          <w:rFonts w:asciiTheme="minorHAnsi" w:hAnsiTheme="minorHAnsi" w:cstheme="minorHAnsi"/>
          <w:b/>
        </w:rPr>
        <w:t>finanziato</w:t>
      </w:r>
      <w:r w:rsidRPr="00512CDC">
        <w:rPr>
          <w:rFonts w:asciiTheme="minorHAnsi" w:hAnsiTheme="minorHAnsi" w:cstheme="minorHAnsi"/>
          <w:b/>
          <w:spacing w:val="1"/>
        </w:rPr>
        <w:t xml:space="preserve"> </w:t>
      </w:r>
      <w:r w:rsidRPr="00512CDC">
        <w:rPr>
          <w:rFonts w:asciiTheme="minorHAnsi" w:hAnsiTheme="minorHAnsi" w:cstheme="minorHAnsi"/>
          <w:b/>
        </w:rPr>
        <w:t>dall’Unione</w:t>
      </w:r>
      <w:r w:rsidRPr="00512CDC">
        <w:rPr>
          <w:rFonts w:asciiTheme="minorHAnsi" w:hAnsiTheme="minorHAnsi" w:cstheme="minorHAnsi"/>
          <w:b/>
          <w:spacing w:val="1"/>
        </w:rPr>
        <w:t xml:space="preserve"> </w:t>
      </w:r>
      <w:r w:rsidRPr="00512CDC">
        <w:rPr>
          <w:rFonts w:asciiTheme="minorHAnsi" w:hAnsiTheme="minorHAnsi" w:cstheme="minorHAnsi"/>
          <w:b/>
        </w:rPr>
        <w:t>Europea</w:t>
      </w:r>
      <w:r w:rsidRPr="00512CDC">
        <w:rPr>
          <w:rFonts w:asciiTheme="minorHAnsi" w:hAnsiTheme="minorHAnsi" w:cstheme="minorHAnsi"/>
          <w:b/>
          <w:spacing w:val="1"/>
        </w:rPr>
        <w:t xml:space="preserve"> </w:t>
      </w:r>
      <w:r w:rsidRPr="00512CDC">
        <w:rPr>
          <w:rFonts w:asciiTheme="minorHAnsi" w:hAnsiTheme="minorHAnsi" w:cstheme="minorHAnsi"/>
          <w:b/>
        </w:rPr>
        <w:t>–</w:t>
      </w:r>
      <w:r w:rsidRPr="00512CDC">
        <w:rPr>
          <w:rFonts w:asciiTheme="minorHAnsi" w:hAnsiTheme="minorHAnsi" w:cstheme="minorHAnsi"/>
          <w:b/>
          <w:spacing w:val="1"/>
        </w:rPr>
        <w:t xml:space="preserve"> </w:t>
      </w:r>
      <w:r w:rsidRPr="00512CDC">
        <w:rPr>
          <w:rFonts w:asciiTheme="minorHAnsi" w:hAnsiTheme="minorHAnsi" w:cstheme="minorHAnsi"/>
          <w:b/>
        </w:rPr>
        <w:t>NextGenerationEU</w:t>
      </w:r>
      <w:r w:rsidRPr="00512CDC">
        <w:rPr>
          <w:rFonts w:asciiTheme="minorHAnsi" w:hAnsiTheme="minorHAnsi" w:cstheme="minorHAnsi"/>
          <w:b/>
          <w:spacing w:val="1"/>
        </w:rPr>
        <w:t xml:space="preserve"> </w:t>
      </w:r>
      <w:r w:rsidRPr="00512CDC">
        <w:rPr>
          <w:rFonts w:asciiTheme="minorHAnsi" w:hAnsiTheme="minorHAnsi" w:cstheme="minorHAnsi"/>
          <w:b/>
        </w:rPr>
        <w:t>–</w:t>
      </w:r>
      <w:r w:rsidRPr="00512CDC">
        <w:rPr>
          <w:rFonts w:asciiTheme="minorHAnsi" w:hAnsiTheme="minorHAnsi" w:cstheme="minorHAnsi"/>
          <w:b/>
          <w:spacing w:val="1"/>
        </w:rPr>
        <w:t xml:space="preserve"> </w:t>
      </w:r>
      <w:r w:rsidRPr="00512CDC">
        <w:rPr>
          <w:rFonts w:asciiTheme="minorHAnsi" w:hAnsiTheme="minorHAnsi" w:cstheme="minorHAnsi"/>
          <w:b/>
        </w:rPr>
        <w:t>CUP</w:t>
      </w:r>
      <w:r w:rsidRPr="00512CDC">
        <w:rPr>
          <w:rFonts w:asciiTheme="minorHAnsi" w:hAnsiTheme="minorHAnsi" w:cstheme="minorHAnsi"/>
          <w:b/>
          <w:spacing w:val="1"/>
        </w:rPr>
        <w:t xml:space="preserve"> </w:t>
      </w:r>
      <w:r w:rsidR="007847AD" w:rsidRPr="007847AD">
        <w:rPr>
          <w:rFonts w:asciiTheme="minorHAnsi" w:hAnsiTheme="minorHAnsi" w:cstheme="minorHAnsi"/>
          <w:b/>
          <w:color w:val="000009"/>
          <w:spacing w:val="-2"/>
        </w:rPr>
        <w:t>J34H22000240007</w:t>
      </w:r>
      <w:r w:rsidRPr="007847AD">
        <w:rPr>
          <w:rFonts w:asciiTheme="minorHAnsi" w:hAnsiTheme="minorHAnsi" w:cstheme="minorHAnsi"/>
          <w:b/>
        </w:rPr>
        <w:t>.</w:t>
      </w:r>
    </w:p>
    <w:p w14:paraId="70540629" w14:textId="77777777" w:rsidR="00442BC9" w:rsidRPr="00512CDC" w:rsidRDefault="00000000">
      <w:pPr>
        <w:spacing w:before="180" w:line="271" w:lineRule="auto"/>
        <w:ind w:left="195" w:right="152"/>
        <w:jc w:val="both"/>
        <w:rPr>
          <w:rFonts w:asciiTheme="minorHAnsi" w:hAnsiTheme="minorHAnsi" w:cstheme="minorHAnsi"/>
        </w:rPr>
      </w:pPr>
      <w:r w:rsidRPr="00512CDC">
        <w:rPr>
          <w:rFonts w:asciiTheme="minorHAnsi" w:hAnsiTheme="minorHAnsi" w:cstheme="minorHAnsi"/>
          <w:sz w:val="24"/>
        </w:rPr>
        <w:t>Un ente percettore di budget può partecipare con un solo progetto che deve</w:t>
      </w:r>
      <w:r w:rsidRPr="00512CDC">
        <w:rPr>
          <w:rFonts w:asciiTheme="minorHAnsi" w:hAnsiTheme="minorHAnsi" w:cstheme="minorHAnsi"/>
          <w:spacing w:val="66"/>
          <w:sz w:val="24"/>
        </w:rPr>
        <w:t xml:space="preserve"> </w:t>
      </w:r>
      <w:r w:rsidRPr="00512CDC">
        <w:rPr>
          <w:rFonts w:asciiTheme="minorHAnsi" w:hAnsiTheme="minorHAnsi" w:cstheme="minorHAnsi"/>
        </w:rPr>
        <w:t>comprendere</w:t>
      </w:r>
      <w:r w:rsidRPr="00512CDC">
        <w:rPr>
          <w:rFonts w:asciiTheme="minorHAnsi" w:hAnsiTheme="minorHAnsi" w:cstheme="minorHAnsi"/>
          <w:spacing w:val="1"/>
        </w:rPr>
        <w:t xml:space="preserve"> </w:t>
      </w:r>
      <w:r w:rsidRPr="00512CDC">
        <w:rPr>
          <w:rFonts w:asciiTheme="minorHAnsi" w:hAnsiTheme="minorHAnsi" w:cstheme="minorHAnsi"/>
        </w:rPr>
        <w:t>le</w:t>
      </w:r>
      <w:r w:rsidRPr="00512CDC">
        <w:rPr>
          <w:rFonts w:asciiTheme="minorHAnsi" w:hAnsiTheme="minorHAnsi" w:cstheme="minorHAnsi"/>
          <w:spacing w:val="-1"/>
        </w:rPr>
        <w:t xml:space="preserve"> </w:t>
      </w:r>
      <w:r w:rsidRPr="00512CDC">
        <w:rPr>
          <w:rFonts w:asciiTheme="minorHAnsi" w:hAnsiTheme="minorHAnsi" w:cstheme="minorHAnsi"/>
        </w:rPr>
        <w:t>tre</w:t>
      </w:r>
      <w:r w:rsidRPr="00512CDC">
        <w:rPr>
          <w:rFonts w:asciiTheme="minorHAnsi" w:hAnsiTheme="minorHAnsi" w:cstheme="minorHAnsi"/>
          <w:spacing w:val="-1"/>
        </w:rPr>
        <w:t xml:space="preserve"> </w:t>
      </w:r>
      <w:r w:rsidRPr="00512CDC">
        <w:rPr>
          <w:rFonts w:asciiTheme="minorHAnsi" w:hAnsiTheme="minorHAnsi" w:cstheme="minorHAnsi"/>
        </w:rPr>
        <w:t>linee</w:t>
      </w:r>
      <w:r w:rsidRPr="00512CDC">
        <w:rPr>
          <w:rFonts w:asciiTheme="minorHAnsi" w:hAnsiTheme="minorHAnsi" w:cstheme="minorHAnsi"/>
          <w:spacing w:val="2"/>
        </w:rPr>
        <w:t xml:space="preserve"> </w:t>
      </w:r>
      <w:r w:rsidRPr="00512CDC">
        <w:rPr>
          <w:rFonts w:asciiTheme="minorHAnsi" w:hAnsiTheme="minorHAnsi" w:cstheme="minorHAnsi"/>
        </w:rPr>
        <w:t>di</w:t>
      </w:r>
      <w:r w:rsidRPr="00512CDC">
        <w:rPr>
          <w:rFonts w:asciiTheme="minorHAnsi" w:hAnsiTheme="minorHAnsi" w:cstheme="minorHAnsi"/>
          <w:spacing w:val="-2"/>
        </w:rPr>
        <w:t xml:space="preserve"> </w:t>
      </w:r>
      <w:r w:rsidRPr="00512CDC">
        <w:rPr>
          <w:rFonts w:asciiTheme="minorHAnsi" w:hAnsiTheme="minorHAnsi" w:cstheme="minorHAnsi"/>
        </w:rPr>
        <w:t>intervento come</w:t>
      </w:r>
      <w:r w:rsidRPr="00512CDC">
        <w:rPr>
          <w:rFonts w:asciiTheme="minorHAnsi" w:hAnsiTheme="minorHAnsi" w:cstheme="minorHAnsi"/>
          <w:spacing w:val="-3"/>
        </w:rPr>
        <w:t xml:space="preserve"> </w:t>
      </w:r>
      <w:r w:rsidRPr="00512CDC">
        <w:rPr>
          <w:rFonts w:asciiTheme="minorHAnsi" w:hAnsiTheme="minorHAnsi" w:cstheme="minorHAnsi"/>
        </w:rPr>
        <w:t>previsto dall’art. 3 del</w:t>
      </w:r>
      <w:r w:rsidRPr="00512CDC">
        <w:rPr>
          <w:rFonts w:asciiTheme="minorHAnsi" w:hAnsiTheme="minorHAnsi" w:cstheme="minorHAnsi"/>
          <w:spacing w:val="-2"/>
        </w:rPr>
        <w:t xml:space="preserve"> </w:t>
      </w:r>
      <w:r w:rsidRPr="00512CDC">
        <w:rPr>
          <w:rFonts w:asciiTheme="minorHAnsi" w:hAnsiTheme="minorHAnsi" w:cstheme="minorHAnsi"/>
        </w:rPr>
        <w:t>presente Avviso.</w:t>
      </w:r>
    </w:p>
    <w:p w14:paraId="627D4D40" w14:textId="77777777" w:rsidR="00442BC9" w:rsidRPr="00512CDC" w:rsidRDefault="00000000">
      <w:pPr>
        <w:pStyle w:val="Corpotesto"/>
        <w:spacing w:before="206"/>
        <w:ind w:right="166"/>
        <w:jc w:val="both"/>
        <w:rPr>
          <w:rFonts w:asciiTheme="minorHAnsi" w:hAnsiTheme="minorHAnsi" w:cstheme="minorHAnsi"/>
        </w:rPr>
      </w:pPr>
      <w:r w:rsidRPr="00512CDC">
        <w:rPr>
          <w:rFonts w:asciiTheme="minorHAnsi" w:hAnsiTheme="minorHAnsi" w:cstheme="minorHAnsi"/>
        </w:rPr>
        <w:t xml:space="preserve">A tal fine </w:t>
      </w:r>
      <w:r w:rsidRPr="00512CDC">
        <w:rPr>
          <w:rFonts w:asciiTheme="minorHAnsi" w:hAnsiTheme="minorHAnsi" w:cstheme="minorHAnsi"/>
          <w:b/>
          <w:u w:val="single"/>
        </w:rPr>
        <w:t>dichiara</w:t>
      </w:r>
      <w:r w:rsidRPr="00512CDC">
        <w:rPr>
          <w:rFonts w:asciiTheme="minorHAnsi" w:hAnsiTheme="minorHAnsi" w:cstheme="minorHAnsi"/>
        </w:rPr>
        <w:t>, con riferimento all’ente capofila e agli enti partner percettori di budget,</w:t>
      </w:r>
      <w:r w:rsidRPr="00512CDC">
        <w:rPr>
          <w:rFonts w:asciiTheme="minorHAnsi" w:hAnsiTheme="minorHAnsi" w:cstheme="minorHAnsi"/>
          <w:spacing w:val="1"/>
        </w:rPr>
        <w:t xml:space="preserve"> </w:t>
      </w:r>
      <w:r w:rsidRPr="00512CDC">
        <w:rPr>
          <w:rFonts w:asciiTheme="minorHAnsi" w:hAnsiTheme="minorHAnsi" w:cstheme="minorHAnsi"/>
        </w:rPr>
        <w:t>consapevole delle sanzioni penali nel caso di dichiarazioni non veritiere e falsità degli atti,</w:t>
      </w:r>
      <w:r w:rsidRPr="00512CDC">
        <w:rPr>
          <w:rFonts w:asciiTheme="minorHAnsi" w:hAnsiTheme="minorHAnsi" w:cstheme="minorHAnsi"/>
          <w:spacing w:val="1"/>
        </w:rPr>
        <w:t xml:space="preserve"> </w:t>
      </w:r>
      <w:r w:rsidRPr="00512CDC">
        <w:rPr>
          <w:rFonts w:asciiTheme="minorHAnsi" w:hAnsiTheme="minorHAnsi" w:cstheme="minorHAnsi"/>
        </w:rPr>
        <w:t>previste dall’art. 76 del D.P.R. 445 del 28/12/2000, al fine di ricevere contributi dalle</w:t>
      </w:r>
      <w:r w:rsidRPr="00512CDC">
        <w:rPr>
          <w:rFonts w:asciiTheme="minorHAnsi" w:hAnsiTheme="minorHAnsi" w:cstheme="minorHAnsi"/>
          <w:spacing w:val="1"/>
        </w:rPr>
        <w:t xml:space="preserve"> </w:t>
      </w:r>
      <w:r w:rsidRPr="00512CDC">
        <w:rPr>
          <w:rFonts w:asciiTheme="minorHAnsi" w:hAnsiTheme="minorHAnsi" w:cstheme="minorHAnsi"/>
        </w:rPr>
        <w:t>Finanze</w:t>
      </w:r>
      <w:r w:rsidRPr="00512CDC">
        <w:rPr>
          <w:rFonts w:asciiTheme="minorHAnsi" w:hAnsiTheme="minorHAnsi" w:cstheme="minorHAnsi"/>
          <w:spacing w:val="-2"/>
        </w:rPr>
        <w:t xml:space="preserve"> </w:t>
      </w:r>
      <w:r w:rsidRPr="00512CDC">
        <w:rPr>
          <w:rFonts w:asciiTheme="minorHAnsi" w:hAnsiTheme="minorHAnsi" w:cstheme="minorHAnsi"/>
        </w:rPr>
        <w:t>Pubbliche:</w:t>
      </w:r>
    </w:p>
    <w:p w14:paraId="46F2073D" w14:textId="77777777" w:rsidR="00512CDC" w:rsidRPr="00512CDC" w:rsidRDefault="00512CDC" w:rsidP="00512CDC">
      <w:pPr>
        <w:numPr>
          <w:ilvl w:val="0"/>
          <w:numId w:val="2"/>
        </w:numPr>
        <w:tabs>
          <w:tab w:val="left" w:pos="1112"/>
          <w:tab w:val="left" w:pos="1113"/>
        </w:tabs>
        <w:spacing w:before="120"/>
        <w:rPr>
          <w:rFonts w:asciiTheme="minorHAnsi" w:eastAsia="Verdana" w:hAnsiTheme="minorHAnsi" w:cstheme="minorHAnsi"/>
        </w:rPr>
      </w:pPr>
      <w:r w:rsidRPr="00512CDC">
        <w:rPr>
          <w:rFonts w:asciiTheme="minorHAnsi" w:eastAsia="Verdana" w:hAnsiTheme="minorHAnsi" w:cstheme="minorHAnsi"/>
          <w:color w:val="221F1F"/>
        </w:rPr>
        <w:t>assenza</w:t>
      </w:r>
      <w:r w:rsidRPr="00512CDC">
        <w:rPr>
          <w:rFonts w:asciiTheme="minorHAnsi" w:eastAsia="Verdana" w:hAnsiTheme="minorHAnsi" w:cstheme="minorHAnsi"/>
          <w:color w:val="221F1F"/>
          <w:spacing w:val="-1"/>
        </w:rPr>
        <w:t xml:space="preserve"> </w:t>
      </w:r>
      <w:r w:rsidRPr="00512CDC">
        <w:rPr>
          <w:rFonts w:asciiTheme="minorHAnsi" w:eastAsia="Verdana" w:hAnsiTheme="minorHAnsi" w:cstheme="minorHAnsi"/>
          <w:color w:val="221F1F"/>
        </w:rPr>
        <w:t>delle</w:t>
      </w:r>
      <w:r w:rsidRPr="00512CDC">
        <w:rPr>
          <w:rFonts w:asciiTheme="minorHAnsi" w:eastAsia="Verdana" w:hAnsiTheme="minorHAnsi" w:cstheme="minorHAnsi"/>
          <w:color w:val="221F1F"/>
          <w:spacing w:val="-3"/>
        </w:rPr>
        <w:t xml:space="preserve"> </w:t>
      </w:r>
      <w:r w:rsidRPr="00512CDC">
        <w:rPr>
          <w:rFonts w:asciiTheme="minorHAnsi" w:eastAsia="Verdana" w:hAnsiTheme="minorHAnsi" w:cstheme="minorHAnsi"/>
          <w:color w:val="221F1F"/>
        </w:rPr>
        <w:t>cause</w:t>
      </w:r>
      <w:r w:rsidRPr="00512CDC">
        <w:rPr>
          <w:rFonts w:asciiTheme="minorHAnsi" w:eastAsia="Verdana" w:hAnsiTheme="minorHAnsi" w:cstheme="minorHAnsi"/>
          <w:color w:val="221F1F"/>
          <w:spacing w:val="-2"/>
        </w:rPr>
        <w:t xml:space="preserve"> </w:t>
      </w:r>
      <w:r w:rsidRPr="00512CDC">
        <w:rPr>
          <w:rFonts w:asciiTheme="minorHAnsi" w:eastAsia="Verdana" w:hAnsiTheme="minorHAnsi" w:cstheme="minorHAnsi"/>
          <w:color w:val="221F1F"/>
        </w:rPr>
        <w:t>di</w:t>
      </w:r>
      <w:r w:rsidRPr="00512CDC">
        <w:rPr>
          <w:rFonts w:asciiTheme="minorHAnsi" w:eastAsia="Verdana" w:hAnsiTheme="minorHAnsi" w:cstheme="minorHAnsi"/>
          <w:color w:val="221F1F"/>
          <w:spacing w:val="-1"/>
        </w:rPr>
        <w:t xml:space="preserve"> </w:t>
      </w:r>
      <w:r w:rsidRPr="00512CDC">
        <w:rPr>
          <w:rFonts w:asciiTheme="minorHAnsi" w:eastAsia="Verdana" w:hAnsiTheme="minorHAnsi" w:cstheme="minorHAnsi"/>
          <w:color w:val="221F1F"/>
        </w:rPr>
        <w:t>esclusione di</w:t>
      </w:r>
      <w:r w:rsidRPr="00512CDC">
        <w:rPr>
          <w:rFonts w:asciiTheme="minorHAnsi" w:eastAsia="Verdana" w:hAnsiTheme="minorHAnsi" w:cstheme="minorHAnsi"/>
          <w:color w:val="221F1F"/>
          <w:spacing w:val="-1"/>
        </w:rPr>
        <w:t xml:space="preserve"> </w:t>
      </w:r>
      <w:r w:rsidRPr="00512CDC">
        <w:rPr>
          <w:rFonts w:asciiTheme="minorHAnsi" w:eastAsia="Verdana" w:hAnsiTheme="minorHAnsi" w:cstheme="minorHAnsi"/>
          <w:color w:val="221F1F"/>
        </w:rPr>
        <w:t>cui</w:t>
      </w:r>
      <w:r w:rsidRPr="00512CDC">
        <w:rPr>
          <w:rFonts w:asciiTheme="minorHAnsi" w:eastAsia="Verdana" w:hAnsiTheme="minorHAnsi" w:cstheme="minorHAnsi"/>
          <w:color w:val="221F1F"/>
          <w:spacing w:val="-3"/>
        </w:rPr>
        <w:t xml:space="preserve"> </w:t>
      </w:r>
      <w:r w:rsidRPr="00512CDC">
        <w:rPr>
          <w:rFonts w:asciiTheme="minorHAnsi" w:eastAsia="Verdana" w:hAnsiTheme="minorHAnsi" w:cstheme="minorHAnsi"/>
          <w:color w:val="221F1F"/>
        </w:rPr>
        <w:t>agli</w:t>
      </w:r>
      <w:r w:rsidRPr="00512CDC">
        <w:rPr>
          <w:rFonts w:asciiTheme="minorHAnsi" w:eastAsia="Verdana" w:hAnsiTheme="minorHAnsi" w:cstheme="minorHAnsi"/>
          <w:color w:val="221F1F"/>
          <w:spacing w:val="-1"/>
        </w:rPr>
        <w:t xml:space="preserve"> </w:t>
      </w:r>
      <w:r w:rsidRPr="00512CDC">
        <w:rPr>
          <w:rFonts w:asciiTheme="minorHAnsi" w:eastAsia="Verdana" w:hAnsiTheme="minorHAnsi" w:cstheme="minorHAnsi"/>
          <w:color w:val="221F1F"/>
        </w:rPr>
        <w:t>artt.</w:t>
      </w:r>
      <w:r w:rsidRPr="00512CDC">
        <w:rPr>
          <w:rFonts w:asciiTheme="minorHAnsi" w:eastAsia="Verdana" w:hAnsiTheme="minorHAnsi" w:cstheme="minorHAnsi"/>
          <w:color w:val="221F1F"/>
          <w:spacing w:val="-3"/>
        </w:rPr>
        <w:t xml:space="preserve"> </w:t>
      </w:r>
      <w:r w:rsidRPr="00512CDC">
        <w:rPr>
          <w:rFonts w:asciiTheme="minorHAnsi" w:eastAsia="Verdana" w:hAnsiTheme="minorHAnsi" w:cstheme="minorHAnsi"/>
          <w:color w:val="221F1F"/>
        </w:rPr>
        <w:t>94 e</w:t>
      </w:r>
      <w:r w:rsidRPr="00512CDC">
        <w:rPr>
          <w:rFonts w:asciiTheme="minorHAnsi" w:eastAsia="Verdana" w:hAnsiTheme="minorHAnsi" w:cstheme="minorHAnsi"/>
          <w:color w:val="221F1F"/>
          <w:spacing w:val="-3"/>
        </w:rPr>
        <w:t xml:space="preserve"> </w:t>
      </w:r>
      <w:r w:rsidRPr="00512CDC">
        <w:rPr>
          <w:rFonts w:asciiTheme="minorHAnsi" w:eastAsia="Verdana" w:hAnsiTheme="minorHAnsi" w:cstheme="minorHAnsi"/>
          <w:color w:val="221F1F"/>
        </w:rPr>
        <w:t>95</w:t>
      </w:r>
      <w:r w:rsidRPr="00512CDC">
        <w:rPr>
          <w:rFonts w:asciiTheme="minorHAnsi" w:eastAsia="Verdana" w:hAnsiTheme="minorHAnsi" w:cstheme="minorHAnsi"/>
          <w:color w:val="221F1F"/>
          <w:spacing w:val="1"/>
        </w:rPr>
        <w:t xml:space="preserve"> </w:t>
      </w:r>
      <w:r w:rsidRPr="00512CDC">
        <w:rPr>
          <w:rFonts w:asciiTheme="minorHAnsi" w:eastAsia="Verdana" w:hAnsiTheme="minorHAnsi" w:cstheme="minorHAnsi"/>
          <w:color w:val="221F1F"/>
        </w:rPr>
        <w:t>del</w:t>
      </w:r>
      <w:r w:rsidRPr="00512CDC">
        <w:rPr>
          <w:rFonts w:asciiTheme="minorHAnsi" w:eastAsia="Verdana" w:hAnsiTheme="minorHAnsi" w:cstheme="minorHAnsi"/>
          <w:color w:val="221F1F"/>
          <w:spacing w:val="-1"/>
        </w:rPr>
        <w:t xml:space="preserve"> </w:t>
      </w:r>
      <w:r w:rsidRPr="00512CDC">
        <w:rPr>
          <w:rFonts w:asciiTheme="minorHAnsi" w:eastAsia="Verdana" w:hAnsiTheme="minorHAnsi" w:cstheme="minorHAnsi"/>
          <w:color w:val="221F1F"/>
        </w:rPr>
        <w:t>D.</w:t>
      </w:r>
      <w:r w:rsidRPr="00512CDC">
        <w:rPr>
          <w:rFonts w:asciiTheme="minorHAnsi" w:eastAsia="Verdana" w:hAnsiTheme="minorHAnsi" w:cstheme="minorHAnsi"/>
          <w:color w:val="221F1F"/>
          <w:spacing w:val="-4"/>
        </w:rPr>
        <w:t xml:space="preserve"> </w:t>
      </w:r>
      <w:r w:rsidRPr="00512CDC">
        <w:rPr>
          <w:rFonts w:asciiTheme="minorHAnsi" w:eastAsia="Verdana" w:hAnsiTheme="minorHAnsi" w:cstheme="minorHAnsi"/>
          <w:color w:val="221F1F"/>
        </w:rPr>
        <w:t>Lgs.</w:t>
      </w:r>
      <w:r w:rsidRPr="00512CDC">
        <w:rPr>
          <w:rFonts w:asciiTheme="minorHAnsi" w:eastAsia="Verdana" w:hAnsiTheme="minorHAnsi" w:cstheme="minorHAnsi"/>
          <w:color w:val="221F1F"/>
          <w:spacing w:val="-1"/>
        </w:rPr>
        <w:t xml:space="preserve"> </w:t>
      </w:r>
      <w:r w:rsidRPr="00512CDC">
        <w:rPr>
          <w:rFonts w:asciiTheme="minorHAnsi" w:eastAsia="Verdana" w:hAnsiTheme="minorHAnsi" w:cstheme="minorHAnsi"/>
          <w:color w:val="221F1F"/>
        </w:rPr>
        <w:t>n.</w:t>
      </w:r>
      <w:r w:rsidRPr="00512CDC">
        <w:rPr>
          <w:rFonts w:asciiTheme="minorHAnsi" w:eastAsia="Verdana" w:hAnsiTheme="minorHAnsi" w:cstheme="minorHAnsi"/>
          <w:color w:val="221F1F"/>
          <w:spacing w:val="-4"/>
        </w:rPr>
        <w:t xml:space="preserve"> </w:t>
      </w:r>
      <w:r w:rsidRPr="00512CDC">
        <w:rPr>
          <w:rFonts w:asciiTheme="minorHAnsi" w:eastAsia="Verdana" w:hAnsiTheme="minorHAnsi" w:cstheme="minorHAnsi"/>
          <w:color w:val="221F1F"/>
        </w:rPr>
        <w:t>36/2023;</w:t>
      </w:r>
    </w:p>
    <w:p w14:paraId="4E0C840E" w14:textId="77777777" w:rsidR="00512CDC" w:rsidRPr="00512CDC" w:rsidRDefault="00512CDC" w:rsidP="00512CDC">
      <w:pPr>
        <w:numPr>
          <w:ilvl w:val="0"/>
          <w:numId w:val="2"/>
        </w:numPr>
        <w:tabs>
          <w:tab w:val="left" w:pos="1112"/>
          <w:tab w:val="left" w:pos="1113"/>
        </w:tabs>
        <w:spacing w:before="1"/>
        <w:rPr>
          <w:rFonts w:asciiTheme="minorHAnsi" w:eastAsia="Verdana" w:hAnsiTheme="minorHAnsi" w:cstheme="minorHAnsi"/>
        </w:rPr>
      </w:pPr>
      <w:r w:rsidRPr="00512CDC">
        <w:rPr>
          <w:rFonts w:asciiTheme="minorHAnsi" w:eastAsia="Verdana" w:hAnsiTheme="minorHAnsi" w:cstheme="minorHAnsi"/>
          <w:color w:val="221F1F"/>
        </w:rPr>
        <w:t>assenza</w:t>
      </w:r>
      <w:r w:rsidRPr="00512CDC">
        <w:rPr>
          <w:rFonts w:asciiTheme="minorHAnsi" w:eastAsia="Verdana" w:hAnsiTheme="minorHAnsi" w:cstheme="minorHAnsi"/>
          <w:color w:val="221F1F"/>
          <w:spacing w:val="-3"/>
        </w:rPr>
        <w:t xml:space="preserve"> </w:t>
      </w:r>
      <w:r w:rsidRPr="00512CDC">
        <w:rPr>
          <w:rFonts w:asciiTheme="minorHAnsi" w:eastAsia="Verdana" w:hAnsiTheme="minorHAnsi" w:cstheme="minorHAnsi"/>
          <w:color w:val="221F1F"/>
        </w:rPr>
        <w:t>delle</w:t>
      </w:r>
      <w:r w:rsidRPr="00512CDC">
        <w:rPr>
          <w:rFonts w:asciiTheme="minorHAnsi" w:eastAsia="Verdana" w:hAnsiTheme="minorHAnsi" w:cstheme="minorHAnsi"/>
          <w:color w:val="221F1F"/>
          <w:spacing w:val="-5"/>
        </w:rPr>
        <w:t xml:space="preserve"> </w:t>
      </w:r>
      <w:r w:rsidRPr="00512CDC">
        <w:rPr>
          <w:rFonts w:asciiTheme="minorHAnsi" w:eastAsia="Verdana" w:hAnsiTheme="minorHAnsi" w:cstheme="minorHAnsi"/>
          <w:color w:val="221F1F"/>
        </w:rPr>
        <w:t>ipotesi</w:t>
      </w:r>
      <w:r w:rsidRPr="00512CDC">
        <w:rPr>
          <w:rFonts w:asciiTheme="minorHAnsi" w:eastAsia="Verdana" w:hAnsiTheme="minorHAnsi" w:cstheme="minorHAnsi"/>
          <w:color w:val="221F1F"/>
          <w:spacing w:val="-3"/>
        </w:rPr>
        <w:t xml:space="preserve"> </w:t>
      </w:r>
      <w:r w:rsidRPr="00512CDC">
        <w:rPr>
          <w:rFonts w:asciiTheme="minorHAnsi" w:eastAsia="Verdana" w:hAnsiTheme="minorHAnsi" w:cstheme="minorHAnsi"/>
          <w:color w:val="221F1F"/>
        </w:rPr>
        <w:t>di</w:t>
      </w:r>
      <w:r w:rsidRPr="00512CDC">
        <w:rPr>
          <w:rFonts w:asciiTheme="minorHAnsi" w:eastAsia="Verdana" w:hAnsiTheme="minorHAnsi" w:cstheme="minorHAnsi"/>
          <w:color w:val="221F1F"/>
          <w:spacing w:val="-3"/>
        </w:rPr>
        <w:t xml:space="preserve"> </w:t>
      </w:r>
      <w:r w:rsidRPr="00512CDC">
        <w:rPr>
          <w:rFonts w:asciiTheme="minorHAnsi" w:eastAsia="Verdana" w:hAnsiTheme="minorHAnsi" w:cstheme="minorHAnsi"/>
          <w:color w:val="221F1F"/>
        </w:rPr>
        <w:t>conflitto</w:t>
      </w:r>
      <w:r w:rsidRPr="00512CDC">
        <w:rPr>
          <w:rFonts w:asciiTheme="minorHAnsi" w:eastAsia="Verdana" w:hAnsiTheme="minorHAnsi" w:cstheme="minorHAnsi"/>
          <w:color w:val="221F1F"/>
          <w:spacing w:val="-2"/>
        </w:rPr>
        <w:t xml:space="preserve"> </w:t>
      </w:r>
      <w:r w:rsidRPr="00512CDC">
        <w:rPr>
          <w:rFonts w:asciiTheme="minorHAnsi" w:eastAsia="Verdana" w:hAnsiTheme="minorHAnsi" w:cstheme="minorHAnsi"/>
          <w:color w:val="221F1F"/>
        </w:rPr>
        <w:t>di</w:t>
      </w:r>
      <w:r w:rsidRPr="00512CDC">
        <w:rPr>
          <w:rFonts w:asciiTheme="minorHAnsi" w:eastAsia="Verdana" w:hAnsiTheme="minorHAnsi" w:cstheme="minorHAnsi"/>
          <w:color w:val="221F1F"/>
          <w:spacing w:val="-6"/>
        </w:rPr>
        <w:t xml:space="preserve"> </w:t>
      </w:r>
      <w:r w:rsidRPr="00512CDC">
        <w:rPr>
          <w:rFonts w:asciiTheme="minorHAnsi" w:eastAsia="Verdana" w:hAnsiTheme="minorHAnsi" w:cstheme="minorHAnsi"/>
          <w:color w:val="221F1F"/>
        </w:rPr>
        <w:t>interesse</w:t>
      </w:r>
      <w:r w:rsidRPr="00512CDC">
        <w:rPr>
          <w:rFonts w:asciiTheme="minorHAnsi" w:eastAsia="Verdana" w:hAnsiTheme="minorHAnsi" w:cstheme="minorHAnsi"/>
          <w:color w:val="221F1F"/>
          <w:spacing w:val="-2"/>
        </w:rPr>
        <w:t xml:space="preserve"> </w:t>
      </w:r>
      <w:r w:rsidRPr="00512CDC">
        <w:rPr>
          <w:rFonts w:asciiTheme="minorHAnsi" w:eastAsia="Verdana" w:hAnsiTheme="minorHAnsi" w:cstheme="minorHAnsi"/>
          <w:color w:val="221F1F"/>
        </w:rPr>
        <w:t>previste</w:t>
      </w:r>
      <w:r w:rsidRPr="00512CDC">
        <w:rPr>
          <w:rFonts w:asciiTheme="minorHAnsi" w:eastAsia="Verdana" w:hAnsiTheme="minorHAnsi" w:cstheme="minorHAnsi"/>
          <w:color w:val="221F1F"/>
          <w:spacing w:val="-2"/>
        </w:rPr>
        <w:t xml:space="preserve"> </w:t>
      </w:r>
      <w:r w:rsidRPr="00512CDC">
        <w:rPr>
          <w:rFonts w:asciiTheme="minorHAnsi" w:eastAsia="Verdana" w:hAnsiTheme="minorHAnsi" w:cstheme="minorHAnsi"/>
          <w:color w:val="221F1F"/>
        </w:rPr>
        <w:t>dalla</w:t>
      </w:r>
      <w:r w:rsidRPr="00512CDC">
        <w:rPr>
          <w:rFonts w:asciiTheme="minorHAnsi" w:eastAsia="Verdana" w:hAnsiTheme="minorHAnsi" w:cstheme="minorHAnsi"/>
          <w:color w:val="221F1F"/>
          <w:spacing w:val="-3"/>
        </w:rPr>
        <w:t xml:space="preserve"> </w:t>
      </w:r>
      <w:r w:rsidRPr="00512CDC">
        <w:rPr>
          <w:rFonts w:asciiTheme="minorHAnsi" w:eastAsia="Verdana" w:hAnsiTheme="minorHAnsi" w:cstheme="minorHAnsi"/>
          <w:color w:val="221F1F"/>
        </w:rPr>
        <w:t>legislazione</w:t>
      </w:r>
      <w:r w:rsidRPr="00512CDC">
        <w:rPr>
          <w:rFonts w:asciiTheme="minorHAnsi" w:eastAsia="Verdana" w:hAnsiTheme="minorHAnsi" w:cstheme="minorHAnsi"/>
          <w:color w:val="221F1F"/>
          <w:spacing w:val="-5"/>
        </w:rPr>
        <w:t xml:space="preserve"> </w:t>
      </w:r>
      <w:r w:rsidRPr="00512CDC">
        <w:rPr>
          <w:rFonts w:asciiTheme="minorHAnsi" w:eastAsia="Verdana" w:hAnsiTheme="minorHAnsi" w:cstheme="minorHAnsi"/>
          <w:color w:val="221F1F"/>
        </w:rPr>
        <w:t>vigente;</w:t>
      </w:r>
    </w:p>
    <w:p w14:paraId="5132DF35" w14:textId="77777777" w:rsidR="00512CDC" w:rsidRPr="00512CDC" w:rsidRDefault="00512CDC" w:rsidP="00512CDC">
      <w:pPr>
        <w:numPr>
          <w:ilvl w:val="0"/>
          <w:numId w:val="2"/>
        </w:numPr>
        <w:tabs>
          <w:tab w:val="left" w:pos="1112"/>
          <w:tab w:val="left" w:pos="1113"/>
        </w:tabs>
        <w:spacing w:line="279" w:lineRule="exact"/>
        <w:rPr>
          <w:rFonts w:asciiTheme="minorHAnsi" w:eastAsia="Verdana" w:hAnsiTheme="minorHAnsi" w:cstheme="minorHAnsi"/>
        </w:rPr>
      </w:pPr>
      <w:r w:rsidRPr="00512CDC">
        <w:rPr>
          <w:rFonts w:asciiTheme="minorHAnsi" w:eastAsia="Verdana" w:hAnsiTheme="minorHAnsi" w:cstheme="minorHAnsi"/>
          <w:color w:val="221F1F"/>
        </w:rPr>
        <w:t>assenza</w:t>
      </w:r>
      <w:r w:rsidRPr="00512CDC">
        <w:rPr>
          <w:rFonts w:asciiTheme="minorHAnsi" w:eastAsia="Verdana" w:hAnsiTheme="minorHAnsi" w:cstheme="minorHAnsi"/>
          <w:color w:val="221F1F"/>
          <w:spacing w:val="-5"/>
        </w:rPr>
        <w:t xml:space="preserve"> </w:t>
      </w:r>
      <w:r w:rsidRPr="00512CDC">
        <w:rPr>
          <w:rFonts w:asciiTheme="minorHAnsi" w:eastAsia="Verdana" w:hAnsiTheme="minorHAnsi" w:cstheme="minorHAnsi"/>
          <w:color w:val="221F1F"/>
        </w:rPr>
        <w:t>della</w:t>
      </w:r>
      <w:r w:rsidRPr="00512CDC">
        <w:rPr>
          <w:rFonts w:asciiTheme="minorHAnsi" w:eastAsia="Verdana" w:hAnsiTheme="minorHAnsi" w:cstheme="minorHAnsi"/>
          <w:color w:val="221F1F"/>
          <w:spacing w:val="-4"/>
        </w:rPr>
        <w:t xml:space="preserve"> </w:t>
      </w:r>
      <w:r w:rsidRPr="00512CDC">
        <w:rPr>
          <w:rFonts w:asciiTheme="minorHAnsi" w:eastAsia="Verdana" w:hAnsiTheme="minorHAnsi" w:cstheme="minorHAnsi"/>
          <w:color w:val="221F1F"/>
        </w:rPr>
        <w:t>condizione</w:t>
      </w:r>
      <w:r w:rsidRPr="00512CDC">
        <w:rPr>
          <w:rFonts w:asciiTheme="minorHAnsi" w:eastAsia="Verdana" w:hAnsiTheme="minorHAnsi" w:cstheme="minorHAnsi"/>
          <w:color w:val="221F1F"/>
          <w:spacing w:val="-5"/>
        </w:rPr>
        <w:t xml:space="preserve"> </w:t>
      </w:r>
      <w:r w:rsidRPr="00512CDC">
        <w:rPr>
          <w:rFonts w:asciiTheme="minorHAnsi" w:eastAsia="Verdana" w:hAnsiTheme="minorHAnsi" w:cstheme="minorHAnsi"/>
          <w:color w:val="221F1F"/>
        </w:rPr>
        <w:t>di</w:t>
      </w:r>
      <w:r w:rsidRPr="00512CDC">
        <w:rPr>
          <w:rFonts w:asciiTheme="minorHAnsi" w:eastAsia="Verdana" w:hAnsiTheme="minorHAnsi" w:cstheme="minorHAnsi"/>
          <w:color w:val="221F1F"/>
          <w:spacing w:val="-5"/>
        </w:rPr>
        <w:t xml:space="preserve"> </w:t>
      </w:r>
      <w:r w:rsidRPr="00512CDC">
        <w:rPr>
          <w:rFonts w:asciiTheme="minorHAnsi" w:eastAsia="Verdana" w:hAnsiTheme="minorHAnsi" w:cstheme="minorHAnsi"/>
          <w:color w:val="221F1F"/>
        </w:rPr>
        <w:t>cui</w:t>
      </w:r>
      <w:r w:rsidRPr="00512CDC">
        <w:rPr>
          <w:rFonts w:asciiTheme="minorHAnsi" w:eastAsia="Verdana" w:hAnsiTheme="minorHAnsi" w:cstheme="minorHAnsi"/>
          <w:color w:val="221F1F"/>
          <w:spacing w:val="-4"/>
        </w:rPr>
        <w:t xml:space="preserve"> </w:t>
      </w:r>
      <w:r w:rsidRPr="00512CDC">
        <w:rPr>
          <w:rFonts w:asciiTheme="minorHAnsi" w:eastAsia="Verdana" w:hAnsiTheme="minorHAnsi" w:cstheme="minorHAnsi"/>
          <w:color w:val="221F1F"/>
        </w:rPr>
        <w:t>all’art.</w:t>
      </w:r>
      <w:r w:rsidRPr="00512CDC">
        <w:rPr>
          <w:rFonts w:asciiTheme="minorHAnsi" w:eastAsia="Verdana" w:hAnsiTheme="minorHAnsi" w:cstheme="minorHAnsi"/>
          <w:color w:val="221F1F"/>
          <w:spacing w:val="-6"/>
        </w:rPr>
        <w:t xml:space="preserve"> </w:t>
      </w:r>
      <w:r w:rsidRPr="00512CDC">
        <w:rPr>
          <w:rFonts w:asciiTheme="minorHAnsi" w:eastAsia="Verdana" w:hAnsiTheme="minorHAnsi" w:cstheme="minorHAnsi"/>
          <w:color w:val="221F1F"/>
        </w:rPr>
        <w:t>53,</w:t>
      </w:r>
      <w:r w:rsidRPr="00512CDC">
        <w:rPr>
          <w:rFonts w:asciiTheme="minorHAnsi" w:eastAsia="Verdana" w:hAnsiTheme="minorHAnsi" w:cstheme="minorHAnsi"/>
          <w:color w:val="221F1F"/>
          <w:spacing w:val="-6"/>
        </w:rPr>
        <w:t xml:space="preserve"> </w:t>
      </w:r>
      <w:r w:rsidRPr="00512CDC">
        <w:rPr>
          <w:rFonts w:asciiTheme="minorHAnsi" w:eastAsia="Verdana" w:hAnsiTheme="minorHAnsi" w:cstheme="minorHAnsi"/>
          <w:color w:val="221F1F"/>
        </w:rPr>
        <w:t>comma</w:t>
      </w:r>
      <w:r w:rsidRPr="00512CDC">
        <w:rPr>
          <w:rFonts w:asciiTheme="minorHAnsi" w:eastAsia="Verdana" w:hAnsiTheme="minorHAnsi" w:cstheme="minorHAnsi"/>
          <w:color w:val="221F1F"/>
          <w:spacing w:val="-7"/>
        </w:rPr>
        <w:t xml:space="preserve"> </w:t>
      </w:r>
      <w:r w:rsidRPr="00512CDC">
        <w:rPr>
          <w:rFonts w:asciiTheme="minorHAnsi" w:eastAsia="Verdana" w:hAnsiTheme="minorHAnsi" w:cstheme="minorHAnsi"/>
          <w:color w:val="221F1F"/>
        </w:rPr>
        <w:t>16−ter,</w:t>
      </w:r>
      <w:r w:rsidRPr="00512CDC">
        <w:rPr>
          <w:rFonts w:asciiTheme="minorHAnsi" w:eastAsia="Verdana" w:hAnsiTheme="minorHAnsi" w:cstheme="minorHAnsi"/>
          <w:color w:val="221F1F"/>
          <w:spacing w:val="-4"/>
        </w:rPr>
        <w:t xml:space="preserve"> </w:t>
      </w:r>
      <w:r w:rsidRPr="00512CDC">
        <w:rPr>
          <w:rFonts w:asciiTheme="minorHAnsi" w:eastAsia="Verdana" w:hAnsiTheme="minorHAnsi" w:cstheme="minorHAnsi"/>
          <w:color w:val="221F1F"/>
        </w:rPr>
        <w:t>del</w:t>
      </w:r>
      <w:r w:rsidRPr="00512CDC">
        <w:rPr>
          <w:rFonts w:asciiTheme="minorHAnsi" w:eastAsia="Verdana" w:hAnsiTheme="minorHAnsi" w:cstheme="minorHAnsi"/>
          <w:color w:val="221F1F"/>
          <w:spacing w:val="-7"/>
        </w:rPr>
        <w:t xml:space="preserve"> </w:t>
      </w:r>
      <w:r w:rsidRPr="00512CDC">
        <w:rPr>
          <w:rFonts w:asciiTheme="minorHAnsi" w:eastAsia="Verdana" w:hAnsiTheme="minorHAnsi" w:cstheme="minorHAnsi"/>
          <w:color w:val="221F1F"/>
        </w:rPr>
        <w:t>D.</w:t>
      </w:r>
      <w:r w:rsidRPr="00512CDC">
        <w:rPr>
          <w:rFonts w:asciiTheme="minorHAnsi" w:eastAsia="Verdana" w:hAnsiTheme="minorHAnsi" w:cstheme="minorHAnsi"/>
          <w:color w:val="221F1F"/>
          <w:spacing w:val="-5"/>
        </w:rPr>
        <w:t xml:space="preserve"> </w:t>
      </w:r>
      <w:r w:rsidRPr="00512CDC">
        <w:rPr>
          <w:rFonts w:asciiTheme="minorHAnsi" w:eastAsia="Verdana" w:hAnsiTheme="minorHAnsi" w:cstheme="minorHAnsi"/>
          <w:color w:val="221F1F"/>
        </w:rPr>
        <w:t>Lgs.</w:t>
      </w:r>
      <w:r w:rsidRPr="00512CDC">
        <w:rPr>
          <w:rFonts w:asciiTheme="minorHAnsi" w:eastAsia="Verdana" w:hAnsiTheme="minorHAnsi" w:cstheme="minorHAnsi"/>
          <w:color w:val="221F1F"/>
          <w:spacing w:val="-7"/>
        </w:rPr>
        <w:t xml:space="preserve"> </w:t>
      </w:r>
      <w:r w:rsidRPr="00512CDC">
        <w:rPr>
          <w:rFonts w:asciiTheme="minorHAnsi" w:eastAsia="Verdana" w:hAnsiTheme="minorHAnsi" w:cstheme="minorHAnsi"/>
          <w:color w:val="221F1F"/>
        </w:rPr>
        <w:t>n.</w:t>
      </w:r>
      <w:r w:rsidRPr="00512CDC">
        <w:rPr>
          <w:rFonts w:asciiTheme="minorHAnsi" w:eastAsia="Verdana" w:hAnsiTheme="minorHAnsi" w:cstheme="minorHAnsi"/>
          <w:color w:val="221F1F"/>
          <w:spacing w:val="-5"/>
        </w:rPr>
        <w:t xml:space="preserve"> </w:t>
      </w:r>
      <w:r w:rsidRPr="00512CDC">
        <w:rPr>
          <w:rFonts w:asciiTheme="minorHAnsi" w:eastAsia="Verdana" w:hAnsiTheme="minorHAnsi" w:cstheme="minorHAnsi"/>
          <w:color w:val="221F1F"/>
        </w:rPr>
        <w:t>165/2001;</w:t>
      </w:r>
    </w:p>
    <w:p w14:paraId="27A9D118" w14:textId="77777777" w:rsidR="00512CDC" w:rsidRPr="00512CDC" w:rsidRDefault="00512CDC" w:rsidP="00512CDC">
      <w:pPr>
        <w:numPr>
          <w:ilvl w:val="0"/>
          <w:numId w:val="2"/>
        </w:numPr>
        <w:tabs>
          <w:tab w:val="left" w:pos="1112"/>
          <w:tab w:val="left" w:pos="1113"/>
        </w:tabs>
        <w:ind w:right="585"/>
        <w:rPr>
          <w:rFonts w:asciiTheme="minorHAnsi" w:eastAsia="Verdana" w:hAnsiTheme="minorHAnsi" w:cstheme="minorHAnsi"/>
        </w:rPr>
      </w:pPr>
      <w:r w:rsidRPr="00512CDC">
        <w:rPr>
          <w:rFonts w:asciiTheme="minorHAnsi" w:eastAsia="Verdana" w:hAnsiTheme="minorHAnsi" w:cstheme="minorHAnsi"/>
          <w:color w:val="221F1F"/>
        </w:rPr>
        <w:t>impegno</w:t>
      </w:r>
      <w:r w:rsidRPr="00512CDC">
        <w:rPr>
          <w:rFonts w:asciiTheme="minorHAnsi" w:eastAsia="Verdana" w:hAnsiTheme="minorHAnsi" w:cstheme="minorHAnsi"/>
          <w:color w:val="221F1F"/>
          <w:spacing w:val="9"/>
        </w:rPr>
        <w:t xml:space="preserve"> </w:t>
      </w:r>
      <w:r w:rsidRPr="00512CDC">
        <w:rPr>
          <w:rFonts w:asciiTheme="minorHAnsi" w:eastAsia="Verdana" w:hAnsiTheme="minorHAnsi" w:cstheme="minorHAnsi"/>
          <w:color w:val="221F1F"/>
        </w:rPr>
        <w:t>ad</w:t>
      </w:r>
      <w:r w:rsidRPr="00512CDC">
        <w:rPr>
          <w:rFonts w:asciiTheme="minorHAnsi" w:eastAsia="Verdana" w:hAnsiTheme="minorHAnsi" w:cstheme="minorHAnsi"/>
          <w:color w:val="221F1F"/>
          <w:spacing w:val="9"/>
        </w:rPr>
        <w:t xml:space="preserve"> </w:t>
      </w:r>
      <w:r w:rsidRPr="00512CDC">
        <w:rPr>
          <w:rFonts w:asciiTheme="minorHAnsi" w:eastAsia="Verdana" w:hAnsiTheme="minorHAnsi" w:cstheme="minorHAnsi"/>
          <w:color w:val="221F1F"/>
        </w:rPr>
        <w:t>assolvere</w:t>
      </w:r>
      <w:r w:rsidRPr="00512CDC">
        <w:rPr>
          <w:rFonts w:asciiTheme="minorHAnsi" w:eastAsia="Verdana" w:hAnsiTheme="minorHAnsi" w:cstheme="minorHAnsi"/>
          <w:color w:val="221F1F"/>
          <w:spacing w:val="11"/>
        </w:rPr>
        <w:t xml:space="preserve"> </w:t>
      </w:r>
      <w:r w:rsidRPr="00512CDC">
        <w:rPr>
          <w:rFonts w:asciiTheme="minorHAnsi" w:eastAsia="Verdana" w:hAnsiTheme="minorHAnsi" w:cstheme="minorHAnsi"/>
          <w:color w:val="221F1F"/>
        </w:rPr>
        <w:t>agli</w:t>
      </w:r>
      <w:r w:rsidRPr="00512CDC">
        <w:rPr>
          <w:rFonts w:asciiTheme="minorHAnsi" w:eastAsia="Verdana" w:hAnsiTheme="minorHAnsi" w:cstheme="minorHAnsi"/>
          <w:color w:val="221F1F"/>
          <w:spacing w:val="7"/>
        </w:rPr>
        <w:t xml:space="preserve"> </w:t>
      </w:r>
      <w:r w:rsidRPr="00512CDC">
        <w:rPr>
          <w:rFonts w:asciiTheme="minorHAnsi" w:eastAsia="Verdana" w:hAnsiTheme="minorHAnsi" w:cstheme="minorHAnsi"/>
          <w:color w:val="221F1F"/>
        </w:rPr>
        <w:t>obblighi</w:t>
      </w:r>
      <w:r w:rsidRPr="00512CDC">
        <w:rPr>
          <w:rFonts w:asciiTheme="minorHAnsi" w:eastAsia="Verdana" w:hAnsiTheme="minorHAnsi" w:cstheme="minorHAnsi"/>
          <w:color w:val="221F1F"/>
          <w:spacing w:val="11"/>
        </w:rPr>
        <w:t xml:space="preserve"> </w:t>
      </w:r>
      <w:r w:rsidRPr="00512CDC">
        <w:rPr>
          <w:rFonts w:asciiTheme="minorHAnsi" w:eastAsia="Verdana" w:hAnsiTheme="minorHAnsi" w:cstheme="minorHAnsi"/>
          <w:color w:val="221F1F"/>
        </w:rPr>
        <w:t>di</w:t>
      </w:r>
      <w:r w:rsidRPr="00512CDC">
        <w:rPr>
          <w:rFonts w:asciiTheme="minorHAnsi" w:eastAsia="Verdana" w:hAnsiTheme="minorHAnsi" w:cstheme="minorHAnsi"/>
          <w:color w:val="221F1F"/>
          <w:spacing w:val="10"/>
        </w:rPr>
        <w:t xml:space="preserve"> </w:t>
      </w:r>
      <w:r w:rsidRPr="00512CDC">
        <w:rPr>
          <w:rFonts w:asciiTheme="minorHAnsi" w:eastAsia="Verdana" w:hAnsiTheme="minorHAnsi" w:cstheme="minorHAnsi"/>
          <w:color w:val="221F1F"/>
        </w:rPr>
        <w:t>tracciabilità</w:t>
      </w:r>
      <w:r w:rsidRPr="00512CDC">
        <w:rPr>
          <w:rFonts w:asciiTheme="minorHAnsi" w:eastAsia="Verdana" w:hAnsiTheme="minorHAnsi" w:cstheme="minorHAnsi"/>
          <w:color w:val="221F1F"/>
          <w:spacing w:val="10"/>
        </w:rPr>
        <w:t xml:space="preserve"> </w:t>
      </w:r>
      <w:r w:rsidRPr="00512CDC">
        <w:rPr>
          <w:rFonts w:asciiTheme="minorHAnsi" w:eastAsia="Verdana" w:hAnsiTheme="minorHAnsi" w:cstheme="minorHAnsi"/>
          <w:color w:val="221F1F"/>
        </w:rPr>
        <w:t>dei</w:t>
      </w:r>
      <w:r w:rsidRPr="00512CDC">
        <w:rPr>
          <w:rFonts w:asciiTheme="minorHAnsi" w:eastAsia="Verdana" w:hAnsiTheme="minorHAnsi" w:cstheme="minorHAnsi"/>
          <w:color w:val="221F1F"/>
          <w:spacing w:val="7"/>
        </w:rPr>
        <w:t xml:space="preserve"> </w:t>
      </w:r>
      <w:r w:rsidRPr="00512CDC">
        <w:rPr>
          <w:rFonts w:asciiTheme="minorHAnsi" w:eastAsia="Verdana" w:hAnsiTheme="minorHAnsi" w:cstheme="minorHAnsi"/>
          <w:color w:val="221F1F"/>
        </w:rPr>
        <w:t>flussi</w:t>
      </w:r>
      <w:r w:rsidRPr="00512CDC">
        <w:rPr>
          <w:rFonts w:asciiTheme="minorHAnsi" w:eastAsia="Verdana" w:hAnsiTheme="minorHAnsi" w:cstheme="minorHAnsi"/>
          <w:color w:val="221F1F"/>
          <w:spacing w:val="10"/>
        </w:rPr>
        <w:t xml:space="preserve"> </w:t>
      </w:r>
      <w:r w:rsidRPr="00512CDC">
        <w:rPr>
          <w:rFonts w:asciiTheme="minorHAnsi" w:eastAsia="Verdana" w:hAnsiTheme="minorHAnsi" w:cstheme="minorHAnsi"/>
          <w:color w:val="221F1F"/>
        </w:rPr>
        <w:t>finanziari</w:t>
      </w:r>
      <w:r w:rsidRPr="00512CDC">
        <w:rPr>
          <w:rFonts w:asciiTheme="minorHAnsi" w:eastAsia="Verdana" w:hAnsiTheme="minorHAnsi" w:cstheme="minorHAnsi"/>
          <w:color w:val="221F1F"/>
          <w:spacing w:val="11"/>
        </w:rPr>
        <w:t xml:space="preserve"> </w:t>
      </w:r>
      <w:r w:rsidRPr="00512CDC">
        <w:rPr>
          <w:rFonts w:asciiTheme="minorHAnsi" w:eastAsia="Verdana" w:hAnsiTheme="minorHAnsi" w:cstheme="minorHAnsi"/>
          <w:color w:val="221F1F"/>
        </w:rPr>
        <w:t>di</w:t>
      </w:r>
      <w:r w:rsidRPr="00512CDC">
        <w:rPr>
          <w:rFonts w:asciiTheme="minorHAnsi" w:eastAsia="Verdana" w:hAnsiTheme="minorHAnsi" w:cstheme="minorHAnsi"/>
          <w:color w:val="221F1F"/>
          <w:spacing w:val="10"/>
        </w:rPr>
        <w:t xml:space="preserve"> </w:t>
      </w:r>
      <w:r w:rsidRPr="00512CDC">
        <w:rPr>
          <w:rFonts w:asciiTheme="minorHAnsi" w:eastAsia="Verdana" w:hAnsiTheme="minorHAnsi" w:cstheme="minorHAnsi"/>
          <w:color w:val="221F1F"/>
        </w:rPr>
        <w:t>cui</w:t>
      </w:r>
      <w:r w:rsidRPr="00512CDC">
        <w:rPr>
          <w:rFonts w:asciiTheme="minorHAnsi" w:eastAsia="Verdana" w:hAnsiTheme="minorHAnsi" w:cstheme="minorHAnsi"/>
          <w:color w:val="221F1F"/>
          <w:spacing w:val="10"/>
        </w:rPr>
        <w:t xml:space="preserve"> </w:t>
      </w:r>
      <w:r w:rsidRPr="00512CDC">
        <w:rPr>
          <w:rFonts w:asciiTheme="minorHAnsi" w:eastAsia="Verdana" w:hAnsiTheme="minorHAnsi" w:cstheme="minorHAnsi"/>
          <w:color w:val="221F1F"/>
        </w:rPr>
        <w:t>alla</w:t>
      </w:r>
      <w:r w:rsidRPr="00512CDC">
        <w:rPr>
          <w:rFonts w:asciiTheme="minorHAnsi" w:eastAsia="Verdana" w:hAnsiTheme="minorHAnsi" w:cstheme="minorHAnsi"/>
          <w:color w:val="221F1F"/>
          <w:spacing w:val="10"/>
        </w:rPr>
        <w:t xml:space="preserve"> </w:t>
      </w:r>
      <w:r w:rsidRPr="00512CDC">
        <w:rPr>
          <w:rFonts w:asciiTheme="minorHAnsi" w:eastAsia="Verdana" w:hAnsiTheme="minorHAnsi" w:cstheme="minorHAnsi"/>
          <w:color w:val="221F1F"/>
        </w:rPr>
        <w:t>Legge</w:t>
      </w:r>
      <w:r w:rsidRPr="00512CDC">
        <w:rPr>
          <w:rFonts w:asciiTheme="minorHAnsi" w:eastAsia="Verdana" w:hAnsiTheme="minorHAnsi" w:cstheme="minorHAnsi"/>
          <w:color w:val="221F1F"/>
          <w:spacing w:val="11"/>
        </w:rPr>
        <w:t xml:space="preserve"> </w:t>
      </w:r>
      <w:r w:rsidRPr="00512CDC">
        <w:rPr>
          <w:rFonts w:asciiTheme="minorHAnsi" w:eastAsia="Verdana" w:hAnsiTheme="minorHAnsi" w:cstheme="minorHAnsi"/>
          <w:color w:val="221F1F"/>
        </w:rPr>
        <w:t>n.</w:t>
      </w:r>
      <w:r w:rsidRPr="00512CDC">
        <w:rPr>
          <w:rFonts w:asciiTheme="minorHAnsi" w:eastAsia="Verdana" w:hAnsiTheme="minorHAnsi" w:cstheme="minorHAnsi"/>
          <w:color w:val="221F1F"/>
          <w:spacing w:val="9"/>
        </w:rPr>
        <w:t xml:space="preserve"> </w:t>
      </w:r>
      <w:r w:rsidRPr="00512CDC">
        <w:rPr>
          <w:rFonts w:asciiTheme="minorHAnsi" w:eastAsia="Verdana" w:hAnsiTheme="minorHAnsi" w:cstheme="minorHAnsi"/>
          <w:color w:val="221F1F"/>
        </w:rPr>
        <w:t>136/2010,</w:t>
      </w:r>
      <w:r w:rsidRPr="00512CDC">
        <w:rPr>
          <w:rFonts w:asciiTheme="minorHAnsi" w:eastAsia="Verdana" w:hAnsiTheme="minorHAnsi" w:cstheme="minorHAnsi"/>
          <w:color w:val="221F1F"/>
          <w:spacing w:val="-46"/>
        </w:rPr>
        <w:t xml:space="preserve"> </w:t>
      </w:r>
      <w:r w:rsidRPr="00512CDC">
        <w:rPr>
          <w:rFonts w:asciiTheme="minorHAnsi" w:eastAsia="Verdana" w:hAnsiTheme="minorHAnsi" w:cstheme="minorHAnsi"/>
          <w:color w:val="221F1F"/>
        </w:rPr>
        <w:t>laddove</w:t>
      </w:r>
      <w:r w:rsidRPr="00512CDC">
        <w:rPr>
          <w:rFonts w:asciiTheme="minorHAnsi" w:eastAsia="Verdana" w:hAnsiTheme="minorHAnsi" w:cstheme="minorHAnsi"/>
          <w:color w:val="221F1F"/>
          <w:spacing w:val="-2"/>
        </w:rPr>
        <w:t xml:space="preserve"> </w:t>
      </w:r>
      <w:r w:rsidRPr="00512CDC">
        <w:rPr>
          <w:rFonts w:asciiTheme="minorHAnsi" w:eastAsia="Verdana" w:hAnsiTheme="minorHAnsi" w:cstheme="minorHAnsi"/>
          <w:color w:val="221F1F"/>
        </w:rPr>
        <w:t>richiesto;</w:t>
      </w:r>
    </w:p>
    <w:p w14:paraId="38C73B38" w14:textId="77777777" w:rsidR="00512CDC" w:rsidRPr="00512CDC" w:rsidRDefault="00512CDC" w:rsidP="00512CDC">
      <w:pPr>
        <w:numPr>
          <w:ilvl w:val="0"/>
          <w:numId w:val="2"/>
        </w:numPr>
        <w:tabs>
          <w:tab w:val="left" w:pos="1112"/>
          <w:tab w:val="left" w:pos="1113"/>
        </w:tabs>
        <w:ind w:right="585"/>
        <w:rPr>
          <w:rFonts w:asciiTheme="minorHAnsi" w:eastAsia="Verdana" w:hAnsiTheme="minorHAnsi" w:cstheme="minorHAnsi"/>
        </w:rPr>
      </w:pPr>
      <w:r w:rsidRPr="00512CDC">
        <w:rPr>
          <w:rFonts w:asciiTheme="minorHAnsi" w:eastAsia="Verdana" w:hAnsiTheme="minorHAnsi" w:cstheme="minorHAnsi"/>
          <w:color w:val="221F1F"/>
        </w:rPr>
        <w:t>espressa previsione,</w:t>
      </w:r>
      <w:r w:rsidRPr="00512CDC">
        <w:rPr>
          <w:rFonts w:asciiTheme="minorHAnsi" w:eastAsia="Verdana" w:hAnsiTheme="minorHAnsi" w:cstheme="minorHAnsi"/>
          <w:color w:val="221F1F"/>
          <w:spacing w:val="1"/>
        </w:rPr>
        <w:t xml:space="preserve"> </w:t>
      </w:r>
      <w:r w:rsidRPr="00512CDC">
        <w:rPr>
          <w:rFonts w:asciiTheme="minorHAnsi" w:eastAsia="Verdana" w:hAnsiTheme="minorHAnsi" w:cstheme="minorHAnsi"/>
          <w:color w:val="221F1F"/>
        </w:rPr>
        <w:t>nell’atto</w:t>
      </w:r>
      <w:r w:rsidRPr="00512CDC">
        <w:rPr>
          <w:rFonts w:asciiTheme="minorHAnsi" w:eastAsia="Verdana" w:hAnsiTheme="minorHAnsi" w:cstheme="minorHAnsi"/>
          <w:color w:val="221F1F"/>
          <w:spacing w:val="1"/>
        </w:rPr>
        <w:t xml:space="preserve"> </w:t>
      </w:r>
      <w:r w:rsidRPr="00512CDC">
        <w:rPr>
          <w:rFonts w:asciiTheme="minorHAnsi" w:eastAsia="Verdana" w:hAnsiTheme="minorHAnsi" w:cstheme="minorHAnsi"/>
          <w:color w:val="221F1F"/>
        </w:rPr>
        <w:t>costitutivo</w:t>
      </w:r>
      <w:r w:rsidRPr="00512CDC">
        <w:rPr>
          <w:rFonts w:asciiTheme="minorHAnsi" w:eastAsia="Verdana" w:hAnsiTheme="minorHAnsi" w:cstheme="minorHAnsi"/>
          <w:color w:val="221F1F"/>
          <w:spacing w:val="1"/>
        </w:rPr>
        <w:t xml:space="preserve"> </w:t>
      </w:r>
      <w:r w:rsidRPr="00512CDC">
        <w:rPr>
          <w:rFonts w:asciiTheme="minorHAnsi" w:eastAsia="Verdana" w:hAnsiTheme="minorHAnsi" w:cstheme="minorHAnsi"/>
          <w:color w:val="221F1F"/>
        </w:rPr>
        <w:t>nello</w:t>
      </w:r>
      <w:r w:rsidRPr="00512CDC">
        <w:rPr>
          <w:rFonts w:asciiTheme="minorHAnsi" w:eastAsia="Verdana" w:hAnsiTheme="minorHAnsi" w:cstheme="minorHAnsi"/>
          <w:color w:val="221F1F"/>
          <w:spacing w:val="1"/>
        </w:rPr>
        <w:t xml:space="preserve"> </w:t>
      </w:r>
      <w:r w:rsidRPr="00512CDC">
        <w:rPr>
          <w:rFonts w:asciiTheme="minorHAnsi" w:eastAsia="Verdana" w:hAnsiTheme="minorHAnsi" w:cstheme="minorHAnsi"/>
          <w:color w:val="221F1F"/>
        </w:rPr>
        <w:t>Statuto,</w:t>
      </w:r>
      <w:r w:rsidRPr="00512CDC">
        <w:rPr>
          <w:rFonts w:asciiTheme="minorHAnsi" w:eastAsia="Verdana" w:hAnsiTheme="minorHAnsi" w:cstheme="minorHAnsi"/>
          <w:color w:val="221F1F"/>
          <w:spacing w:val="1"/>
        </w:rPr>
        <w:t xml:space="preserve"> </w:t>
      </w:r>
      <w:r w:rsidRPr="00512CDC">
        <w:rPr>
          <w:rFonts w:asciiTheme="minorHAnsi" w:eastAsia="Verdana" w:hAnsiTheme="minorHAnsi" w:cstheme="minorHAnsi"/>
          <w:color w:val="221F1F"/>
        </w:rPr>
        <w:t>dello</w:t>
      </w:r>
      <w:r w:rsidRPr="00512CDC">
        <w:rPr>
          <w:rFonts w:asciiTheme="minorHAnsi" w:eastAsia="Verdana" w:hAnsiTheme="minorHAnsi" w:cstheme="minorHAnsi"/>
          <w:color w:val="221F1F"/>
          <w:spacing w:val="1"/>
        </w:rPr>
        <w:t xml:space="preserve"> </w:t>
      </w:r>
      <w:r w:rsidRPr="00512CDC">
        <w:rPr>
          <w:rFonts w:asciiTheme="minorHAnsi" w:eastAsia="Verdana" w:hAnsiTheme="minorHAnsi" w:cstheme="minorHAnsi"/>
          <w:color w:val="221F1F"/>
        </w:rPr>
        <w:t>svolgimento</w:t>
      </w:r>
      <w:r w:rsidRPr="00512CDC">
        <w:rPr>
          <w:rFonts w:asciiTheme="minorHAnsi" w:eastAsia="Verdana" w:hAnsiTheme="minorHAnsi" w:cstheme="minorHAnsi"/>
          <w:color w:val="221F1F"/>
          <w:spacing w:val="1"/>
        </w:rPr>
        <w:t xml:space="preserve"> </w:t>
      </w:r>
      <w:r w:rsidRPr="00512CDC">
        <w:rPr>
          <w:rFonts w:asciiTheme="minorHAnsi" w:eastAsia="Verdana" w:hAnsiTheme="minorHAnsi" w:cstheme="minorHAnsi"/>
          <w:color w:val="221F1F"/>
        </w:rPr>
        <w:t>di attività e/o</w:t>
      </w:r>
      <w:r w:rsidRPr="00512CDC">
        <w:rPr>
          <w:rFonts w:asciiTheme="minorHAnsi" w:eastAsia="Verdana" w:hAnsiTheme="minorHAnsi" w:cstheme="minorHAnsi"/>
          <w:color w:val="221F1F"/>
          <w:spacing w:val="1"/>
        </w:rPr>
        <w:t xml:space="preserve"> </w:t>
      </w:r>
      <w:r w:rsidRPr="00512CDC">
        <w:rPr>
          <w:rFonts w:asciiTheme="minorHAnsi" w:eastAsia="Verdana" w:hAnsiTheme="minorHAnsi" w:cstheme="minorHAnsi"/>
          <w:color w:val="221F1F"/>
        </w:rPr>
        <w:t>servizi a</w:t>
      </w:r>
      <w:r w:rsidRPr="00512CDC">
        <w:rPr>
          <w:rFonts w:asciiTheme="minorHAnsi" w:eastAsia="Verdana" w:hAnsiTheme="minorHAnsi" w:cstheme="minorHAnsi"/>
          <w:color w:val="221F1F"/>
          <w:spacing w:val="-47"/>
        </w:rPr>
        <w:t xml:space="preserve"> </w:t>
      </w:r>
      <w:r w:rsidRPr="00512CDC">
        <w:rPr>
          <w:rFonts w:asciiTheme="minorHAnsi" w:eastAsia="Verdana" w:hAnsiTheme="minorHAnsi" w:cstheme="minorHAnsi"/>
          <w:color w:val="221F1F"/>
        </w:rPr>
        <w:t>favore di</w:t>
      </w:r>
      <w:r w:rsidRPr="00512CDC">
        <w:rPr>
          <w:rFonts w:asciiTheme="minorHAnsi" w:eastAsia="Verdana" w:hAnsiTheme="minorHAnsi" w:cstheme="minorHAnsi"/>
          <w:color w:val="221F1F"/>
          <w:spacing w:val="-1"/>
        </w:rPr>
        <w:t xml:space="preserve"> </w:t>
      </w:r>
      <w:r w:rsidRPr="00512CDC">
        <w:rPr>
          <w:rFonts w:asciiTheme="minorHAnsi" w:eastAsia="Verdana" w:hAnsiTheme="minorHAnsi" w:cstheme="minorHAnsi"/>
          <w:color w:val="221F1F"/>
        </w:rPr>
        <w:t>terzi con</w:t>
      </w:r>
      <w:r w:rsidRPr="00512CDC">
        <w:rPr>
          <w:rFonts w:asciiTheme="minorHAnsi" w:eastAsia="Verdana" w:hAnsiTheme="minorHAnsi" w:cstheme="minorHAnsi"/>
          <w:color w:val="221F1F"/>
          <w:spacing w:val="-2"/>
        </w:rPr>
        <w:t xml:space="preserve"> </w:t>
      </w:r>
      <w:r w:rsidRPr="00512CDC">
        <w:rPr>
          <w:rFonts w:asciiTheme="minorHAnsi" w:eastAsia="Verdana" w:hAnsiTheme="minorHAnsi" w:cstheme="minorHAnsi"/>
          <w:color w:val="221F1F"/>
        </w:rPr>
        <w:t>finalità aderenti</w:t>
      </w:r>
      <w:r w:rsidRPr="00512CDC">
        <w:rPr>
          <w:rFonts w:asciiTheme="minorHAnsi" w:eastAsia="Verdana" w:hAnsiTheme="minorHAnsi" w:cstheme="minorHAnsi"/>
          <w:color w:val="221F1F"/>
          <w:spacing w:val="-1"/>
        </w:rPr>
        <w:t xml:space="preserve"> </w:t>
      </w:r>
      <w:r w:rsidRPr="00512CDC">
        <w:rPr>
          <w:rFonts w:asciiTheme="minorHAnsi" w:eastAsia="Verdana" w:hAnsiTheme="minorHAnsi" w:cstheme="minorHAnsi"/>
          <w:color w:val="221F1F"/>
        </w:rPr>
        <w:t>alla</w:t>
      </w:r>
      <w:r w:rsidRPr="00512CDC">
        <w:rPr>
          <w:rFonts w:asciiTheme="minorHAnsi" w:eastAsia="Verdana" w:hAnsiTheme="minorHAnsi" w:cstheme="minorHAnsi"/>
          <w:color w:val="221F1F"/>
          <w:spacing w:val="-4"/>
        </w:rPr>
        <w:t xml:space="preserve"> </w:t>
      </w:r>
      <w:r w:rsidRPr="00512CDC">
        <w:rPr>
          <w:rFonts w:asciiTheme="minorHAnsi" w:eastAsia="Verdana" w:hAnsiTheme="minorHAnsi" w:cstheme="minorHAnsi"/>
          <w:color w:val="221F1F"/>
        </w:rPr>
        <w:t>medesima area</w:t>
      </w:r>
      <w:r w:rsidRPr="00512CDC">
        <w:rPr>
          <w:rFonts w:asciiTheme="minorHAnsi" w:eastAsia="Verdana" w:hAnsiTheme="minorHAnsi" w:cstheme="minorHAnsi"/>
          <w:color w:val="221F1F"/>
          <w:spacing w:val="-4"/>
        </w:rPr>
        <w:t xml:space="preserve"> </w:t>
      </w:r>
      <w:r w:rsidRPr="00512CDC">
        <w:rPr>
          <w:rFonts w:asciiTheme="minorHAnsi" w:eastAsia="Verdana" w:hAnsiTheme="minorHAnsi" w:cstheme="minorHAnsi"/>
          <w:color w:val="221F1F"/>
        </w:rPr>
        <w:t>tematica</w:t>
      </w:r>
      <w:r w:rsidRPr="00512CDC">
        <w:rPr>
          <w:rFonts w:asciiTheme="minorHAnsi" w:eastAsia="Verdana" w:hAnsiTheme="minorHAnsi" w:cstheme="minorHAnsi"/>
          <w:color w:val="221F1F"/>
          <w:spacing w:val="-3"/>
        </w:rPr>
        <w:t xml:space="preserve"> </w:t>
      </w:r>
      <w:r w:rsidRPr="00512CDC">
        <w:rPr>
          <w:rFonts w:asciiTheme="minorHAnsi" w:eastAsia="Verdana" w:hAnsiTheme="minorHAnsi" w:cstheme="minorHAnsi"/>
          <w:color w:val="221F1F"/>
        </w:rPr>
        <w:t>del</w:t>
      </w:r>
      <w:r w:rsidRPr="00512CDC">
        <w:rPr>
          <w:rFonts w:asciiTheme="minorHAnsi" w:eastAsia="Verdana" w:hAnsiTheme="minorHAnsi" w:cstheme="minorHAnsi"/>
          <w:color w:val="221F1F"/>
          <w:spacing w:val="-1"/>
        </w:rPr>
        <w:t xml:space="preserve"> </w:t>
      </w:r>
      <w:r w:rsidRPr="00512CDC">
        <w:rPr>
          <w:rFonts w:asciiTheme="minorHAnsi" w:eastAsia="Verdana" w:hAnsiTheme="minorHAnsi" w:cstheme="minorHAnsi"/>
          <w:color w:val="221F1F"/>
        </w:rPr>
        <w:t>progetto</w:t>
      </w:r>
      <w:r w:rsidRPr="00512CDC">
        <w:rPr>
          <w:rFonts w:asciiTheme="minorHAnsi" w:eastAsia="Verdana" w:hAnsiTheme="minorHAnsi" w:cstheme="minorHAnsi"/>
          <w:color w:val="221F1F"/>
          <w:spacing w:val="1"/>
        </w:rPr>
        <w:t xml:space="preserve"> </w:t>
      </w:r>
      <w:r w:rsidRPr="00512CDC">
        <w:rPr>
          <w:rFonts w:asciiTheme="minorHAnsi" w:eastAsia="Verdana" w:hAnsiTheme="minorHAnsi" w:cstheme="minorHAnsi"/>
          <w:color w:val="221F1F"/>
        </w:rPr>
        <w:t>in</w:t>
      </w:r>
      <w:r w:rsidRPr="00512CDC">
        <w:rPr>
          <w:rFonts w:asciiTheme="minorHAnsi" w:eastAsia="Verdana" w:hAnsiTheme="minorHAnsi" w:cstheme="minorHAnsi"/>
          <w:color w:val="221F1F"/>
          <w:spacing w:val="-2"/>
        </w:rPr>
        <w:t xml:space="preserve"> </w:t>
      </w:r>
      <w:r w:rsidRPr="00512CDC">
        <w:rPr>
          <w:rFonts w:asciiTheme="minorHAnsi" w:eastAsia="Verdana" w:hAnsiTheme="minorHAnsi" w:cstheme="minorHAnsi"/>
          <w:color w:val="221F1F"/>
        </w:rPr>
        <w:t>parola;</w:t>
      </w:r>
    </w:p>
    <w:p w14:paraId="4E37A158" w14:textId="77777777" w:rsidR="00512CDC" w:rsidRPr="00512CDC" w:rsidRDefault="00512CDC" w:rsidP="00512CDC">
      <w:pPr>
        <w:pStyle w:val="Paragrafoelenco"/>
        <w:numPr>
          <w:ilvl w:val="0"/>
          <w:numId w:val="2"/>
        </w:numPr>
        <w:tabs>
          <w:tab w:val="left" w:pos="1112"/>
          <w:tab w:val="left" w:pos="1113"/>
        </w:tabs>
        <w:spacing w:before="0"/>
        <w:ind w:right="585"/>
        <w:rPr>
          <w:rFonts w:asciiTheme="minorHAnsi" w:eastAsia="Verdana" w:hAnsiTheme="minorHAnsi" w:cstheme="minorHAnsi"/>
        </w:rPr>
      </w:pPr>
      <w:r w:rsidRPr="00512CDC">
        <w:rPr>
          <w:rFonts w:asciiTheme="minorHAnsi" w:eastAsia="Verdana" w:hAnsiTheme="minorHAnsi" w:cstheme="minorHAnsi"/>
        </w:rPr>
        <w:t>iscrizione negli appositi registri regionali e nazionali del Terzo Settore di cui all’art. 45 del D.Lgs. n. 117/2017 da almeno sei mesi;</w:t>
      </w:r>
    </w:p>
    <w:p w14:paraId="5FDEB3D0" w14:textId="77777777" w:rsidR="00442BC9" w:rsidRPr="00512CDC" w:rsidRDefault="00000000">
      <w:pPr>
        <w:pStyle w:val="Paragrafoelenco"/>
        <w:numPr>
          <w:ilvl w:val="0"/>
          <w:numId w:val="2"/>
        </w:numPr>
        <w:tabs>
          <w:tab w:val="left" w:pos="916"/>
        </w:tabs>
        <w:spacing w:before="9" w:line="276" w:lineRule="auto"/>
        <w:jc w:val="both"/>
        <w:rPr>
          <w:rFonts w:asciiTheme="minorHAnsi" w:hAnsiTheme="minorHAnsi" w:cstheme="minorHAnsi"/>
        </w:rPr>
      </w:pPr>
      <w:r w:rsidRPr="00512CDC">
        <w:rPr>
          <w:rFonts w:asciiTheme="minorHAnsi" w:hAnsiTheme="minorHAnsi" w:cstheme="minorHAnsi"/>
          <w:sz w:val="24"/>
        </w:rPr>
        <w:t>iscrizione alla CCIAA, per i soggetti obbligati, da cui risulti che l’oggetto sociale è</w:t>
      </w:r>
      <w:r w:rsidRPr="00512CDC">
        <w:rPr>
          <w:rFonts w:asciiTheme="minorHAnsi" w:hAnsiTheme="minorHAnsi" w:cstheme="minorHAnsi"/>
          <w:spacing w:val="1"/>
          <w:sz w:val="24"/>
        </w:rPr>
        <w:t xml:space="preserve"> </w:t>
      </w:r>
      <w:r w:rsidRPr="00512CDC">
        <w:rPr>
          <w:rFonts w:asciiTheme="minorHAnsi" w:hAnsiTheme="minorHAnsi" w:cstheme="minorHAnsi"/>
          <w:sz w:val="24"/>
        </w:rPr>
        <w:t>attinente alle</w:t>
      </w:r>
      <w:r w:rsidRPr="00512CDC">
        <w:rPr>
          <w:rFonts w:asciiTheme="minorHAnsi" w:hAnsiTheme="minorHAnsi" w:cstheme="minorHAnsi"/>
          <w:spacing w:val="1"/>
          <w:sz w:val="24"/>
        </w:rPr>
        <w:t xml:space="preserve"> </w:t>
      </w:r>
      <w:r w:rsidRPr="00512CDC">
        <w:rPr>
          <w:rFonts w:asciiTheme="minorHAnsi" w:hAnsiTheme="minorHAnsi" w:cstheme="minorHAnsi"/>
          <w:sz w:val="24"/>
        </w:rPr>
        <w:t>attività previste</w:t>
      </w:r>
      <w:r w:rsidRPr="00512CDC">
        <w:rPr>
          <w:rFonts w:asciiTheme="minorHAnsi" w:hAnsiTheme="minorHAnsi" w:cstheme="minorHAnsi"/>
          <w:spacing w:val="-1"/>
          <w:sz w:val="24"/>
        </w:rPr>
        <w:t xml:space="preserve"> </w:t>
      </w:r>
      <w:r w:rsidRPr="00512CDC">
        <w:rPr>
          <w:rFonts w:asciiTheme="minorHAnsi" w:hAnsiTheme="minorHAnsi" w:cstheme="minorHAnsi"/>
          <w:sz w:val="24"/>
        </w:rPr>
        <w:t>nel</w:t>
      </w:r>
      <w:r w:rsidRPr="00512CDC">
        <w:rPr>
          <w:rFonts w:asciiTheme="minorHAnsi" w:hAnsiTheme="minorHAnsi" w:cstheme="minorHAnsi"/>
          <w:spacing w:val="-1"/>
          <w:sz w:val="24"/>
        </w:rPr>
        <w:t xml:space="preserve"> </w:t>
      </w:r>
      <w:r w:rsidRPr="00512CDC">
        <w:rPr>
          <w:rFonts w:asciiTheme="minorHAnsi" w:hAnsiTheme="minorHAnsi" w:cstheme="minorHAnsi"/>
          <w:sz w:val="24"/>
        </w:rPr>
        <w:t>presente</w:t>
      </w:r>
      <w:r w:rsidRPr="00512CDC">
        <w:rPr>
          <w:rFonts w:asciiTheme="minorHAnsi" w:hAnsiTheme="minorHAnsi" w:cstheme="minorHAnsi"/>
          <w:spacing w:val="-2"/>
          <w:sz w:val="24"/>
        </w:rPr>
        <w:t xml:space="preserve"> </w:t>
      </w:r>
      <w:r w:rsidRPr="00512CDC">
        <w:rPr>
          <w:rFonts w:asciiTheme="minorHAnsi" w:hAnsiTheme="minorHAnsi" w:cstheme="minorHAnsi"/>
          <w:sz w:val="24"/>
        </w:rPr>
        <w:t>Avviso;</w:t>
      </w:r>
    </w:p>
    <w:p w14:paraId="7DA52C8B" w14:textId="77777777" w:rsidR="00442BC9" w:rsidRPr="00512CDC" w:rsidRDefault="00000000">
      <w:pPr>
        <w:pStyle w:val="Paragrafoelenco"/>
        <w:numPr>
          <w:ilvl w:val="0"/>
          <w:numId w:val="2"/>
        </w:numPr>
        <w:tabs>
          <w:tab w:val="left" w:pos="916"/>
        </w:tabs>
        <w:spacing w:before="0" w:line="276" w:lineRule="auto"/>
        <w:ind w:right="164"/>
        <w:jc w:val="both"/>
        <w:rPr>
          <w:rFonts w:asciiTheme="minorHAnsi" w:hAnsiTheme="minorHAnsi" w:cstheme="minorHAnsi"/>
        </w:rPr>
      </w:pPr>
      <w:r w:rsidRPr="00512CDC">
        <w:rPr>
          <w:rFonts w:asciiTheme="minorHAnsi" w:hAnsiTheme="minorHAnsi" w:cstheme="minorHAnsi"/>
          <w:sz w:val="24"/>
        </w:rPr>
        <w:t>Statuto</w:t>
      </w:r>
      <w:r w:rsidRPr="00512CDC">
        <w:rPr>
          <w:rFonts w:asciiTheme="minorHAnsi" w:hAnsiTheme="minorHAnsi" w:cstheme="minorHAnsi"/>
          <w:spacing w:val="1"/>
          <w:sz w:val="24"/>
        </w:rPr>
        <w:t xml:space="preserve"> </w:t>
      </w:r>
      <w:r w:rsidRPr="00512CDC">
        <w:rPr>
          <w:rFonts w:asciiTheme="minorHAnsi" w:hAnsiTheme="minorHAnsi" w:cstheme="minorHAnsi"/>
          <w:sz w:val="24"/>
        </w:rPr>
        <w:t>da</w:t>
      </w:r>
      <w:r w:rsidRPr="00512CDC">
        <w:rPr>
          <w:rFonts w:asciiTheme="minorHAnsi" w:hAnsiTheme="minorHAnsi" w:cstheme="minorHAnsi"/>
          <w:spacing w:val="1"/>
          <w:sz w:val="24"/>
        </w:rPr>
        <w:t xml:space="preserve"> </w:t>
      </w:r>
      <w:r w:rsidRPr="00512CDC">
        <w:rPr>
          <w:rFonts w:asciiTheme="minorHAnsi" w:hAnsiTheme="minorHAnsi" w:cstheme="minorHAnsi"/>
          <w:sz w:val="24"/>
        </w:rPr>
        <w:t>cui</w:t>
      </w:r>
      <w:r w:rsidRPr="00512CDC">
        <w:rPr>
          <w:rFonts w:asciiTheme="minorHAnsi" w:hAnsiTheme="minorHAnsi" w:cstheme="minorHAnsi"/>
          <w:spacing w:val="1"/>
          <w:sz w:val="24"/>
        </w:rPr>
        <w:t xml:space="preserve"> </w:t>
      </w:r>
      <w:r w:rsidRPr="00512CDC">
        <w:rPr>
          <w:rFonts w:asciiTheme="minorHAnsi" w:hAnsiTheme="minorHAnsi" w:cstheme="minorHAnsi"/>
          <w:sz w:val="24"/>
        </w:rPr>
        <w:t>risulti</w:t>
      </w:r>
      <w:r w:rsidRPr="00512CDC">
        <w:rPr>
          <w:rFonts w:asciiTheme="minorHAnsi" w:hAnsiTheme="minorHAnsi" w:cstheme="minorHAnsi"/>
          <w:spacing w:val="1"/>
          <w:sz w:val="24"/>
        </w:rPr>
        <w:t xml:space="preserve"> </w:t>
      </w:r>
      <w:r w:rsidRPr="00512CDC">
        <w:rPr>
          <w:rFonts w:asciiTheme="minorHAnsi" w:hAnsiTheme="minorHAnsi" w:cstheme="minorHAnsi"/>
          <w:sz w:val="24"/>
        </w:rPr>
        <w:t>che</w:t>
      </w:r>
      <w:r w:rsidRPr="00512CDC">
        <w:rPr>
          <w:rFonts w:asciiTheme="minorHAnsi" w:hAnsiTheme="minorHAnsi" w:cstheme="minorHAnsi"/>
          <w:spacing w:val="1"/>
          <w:sz w:val="24"/>
        </w:rPr>
        <w:t xml:space="preserve"> </w:t>
      </w:r>
      <w:r w:rsidRPr="00512CDC">
        <w:rPr>
          <w:rFonts w:asciiTheme="minorHAnsi" w:hAnsiTheme="minorHAnsi" w:cstheme="minorHAnsi"/>
          <w:sz w:val="24"/>
        </w:rPr>
        <w:t>l’oggetto</w:t>
      </w:r>
      <w:r w:rsidRPr="00512CDC">
        <w:rPr>
          <w:rFonts w:asciiTheme="minorHAnsi" w:hAnsiTheme="minorHAnsi" w:cstheme="minorHAnsi"/>
          <w:spacing w:val="1"/>
          <w:sz w:val="24"/>
        </w:rPr>
        <w:t xml:space="preserve"> </w:t>
      </w:r>
      <w:r w:rsidRPr="00512CDC">
        <w:rPr>
          <w:rFonts w:asciiTheme="minorHAnsi" w:hAnsiTheme="minorHAnsi" w:cstheme="minorHAnsi"/>
          <w:sz w:val="24"/>
        </w:rPr>
        <w:t>sociale</w:t>
      </w:r>
      <w:r w:rsidRPr="00512CDC">
        <w:rPr>
          <w:rFonts w:asciiTheme="minorHAnsi" w:hAnsiTheme="minorHAnsi" w:cstheme="minorHAnsi"/>
          <w:spacing w:val="1"/>
          <w:sz w:val="24"/>
        </w:rPr>
        <w:t xml:space="preserve"> </w:t>
      </w:r>
      <w:r w:rsidRPr="00512CDC">
        <w:rPr>
          <w:rFonts w:asciiTheme="minorHAnsi" w:hAnsiTheme="minorHAnsi" w:cstheme="minorHAnsi"/>
          <w:sz w:val="24"/>
        </w:rPr>
        <w:t>è</w:t>
      </w:r>
      <w:r w:rsidRPr="00512CDC">
        <w:rPr>
          <w:rFonts w:asciiTheme="minorHAnsi" w:hAnsiTheme="minorHAnsi" w:cstheme="minorHAnsi"/>
          <w:spacing w:val="1"/>
          <w:sz w:val="24"/>
        </w:rPr>
        <w:t xml:space="preserve"> </w:t>
      </w:r>
      <w:r w:rsidRPr="00512CDC">
        <w:rPr>
          <w:rFonts w:asciiTheme="minorHAnsi" w:hAnsiTheme="minorHAnsi" w:cstheme="minorHAnsi"/>
          <w:sz w:val="24"/>
        </w:rPr>
        <w:t>attinente</w:t>
      </w:r>
      <w:r w:rsidRPr="00512CDC">
        <w:rPr>
          <w:rFonts w:asciiTheme="minorHAnsi" w:hAnsiTheme="minorHAnsi" w:cstheme="minorHAnsi"/>
          <w:spacing w:val="1"/>
          <w:sz w:val="24"/>
        </w:rPr>
        <w:t xml:space="preserve"> </w:t>
      </w:r>
      <w:r w:rsidRPr="00512CDC">
        <w:rPr>
          <w:rFonts w:asciiTheme="minorHAnsi" w:hAnsiTheme="minorHAnsi" w:cstheme="minorHAnsi"/>
          <w:sz w:val="24"/>
        </w:rPr>
        <w:t>alle</w:t>
      </w:r>
      <w:r w:rsidRPr="00512CDC">
        <w:rPr>
          <w:rFonts w:asciiTheme="minorHAnsi" w:hAnsiTheme="minorHAnsi" w:cstheme="minorHAnsi"/>
          <w:spacing w:val="1"/>
          <w:sz w:val="24"/>
        </w:rPr>
        <w:t xml:space="preserve"> </w:t>
      </w:r>
      <w:r w:rsidRPr="00512CDC">
        <w:rPr>
          <w:rFonts w:asciiTheme="minorHAnsi" w:hAnsiTheme="minorHAnsi" w:cstheme="minorHAnsi"/>
          <w:sz w:val="24"/>
        </w:rPr>
        <w:t>attività</w:t>
      </w:r>
      <w:r w:rsidRPr="00512CDC">
        <w:rPr>
          <w:rFonts w:asciiTheme="minorHAnsi" w:hAnsiTheme="minorHAnsi" w:cstheme="minorHAnsi"/>
          <w:spacing w:val="1"/>
          <w:sz w:val="24"/>
        </w:rPr>
        <w:t xml:space="preserve"> </w:t>
      </w:r>
      <w:r w:rsidRPr="00512CDC">
        <w:rPr>
          <w:rFonts w:asciiTheme="minorHAnsi" w:hAnsiTheme="minorHAnsi" w:cstheme="minorHAnsi"/>
          <w:sz w:val="24"/>
        </w:rPr>
        <w:t>previste</w:t>
      </w:r>
      <w:r w:rsidRPr="00512CDC">
        <w:rPr>
          <w:rFonts w:asciiTheme="minorHAnsi" w:hAnsiTheme="minorHAnsi" w:cstheme="minorHAnsi"/>
          <w:spacing w:val="1"/>
          <w:sz w:val="24"/>
        </w:rPr>
        <w:t xml:space="preserve"> </w:t>
      </w:r>
      <w:r w:rsidRPr="00512CDC">
        <w:rPr>
          <w:rFonts w:asciiTheme="minorHAnsi" w:hAnsiTheme="minorHAnsi" w:cstheme="minorHAnsi"/>
          <w:sz w:val="24"/>
        </w:rPr>
        <w:t>nel</w:t>
      </w:r>
      <w:r w:rsidRPr="00512CDC">
        <w:rPr>
          <w:rFonts w:asciiTheme="minorHAnsi" w:hAnsiTheme="minorHAnsi" w:cstheme="minorHAnsi"/>
          <w:spacing w:val="1"/>
          <w:sz w:val="24"/>
        </w:rPr>
        <w:t xml:space="preserve"> </w:t>
      </w:r>
      <w:r w:rsidRPr="00512CDC">
        <w:rPr>
          <w:rFonts w:asciiTheme="minorHAnsi" w:hAnsiTheme="minorHAnsi" w:cstheme="minorHAnsi"/>
          <w:sz w:val="24"/>
        </w:rPr>
        <w:t>presente</w:t>
      </w:r>
      <w:r w:rsidRPr="00512CDC">
        <w:rPr>
          <w:rFonts w:asciiTheme="minorHAnsi" w:hAnsiTheme="minorHAnsi" w:cstheme="minorHAnsi"/>
          <w:spacing w:val="-2"/>
          <w:sz w:val="24"/>
        </w:rPr>
        <w:t xml:space="preserve"> </w:t>
      </w:r>
      <w:r w:rsidRPr="00512CDC">
        <w:rPr>
          <w:rFonts w:asciiTheme="minorHAnsi" w:hAnsiTheme="minorHAnsi" w:cstheme="minorHAnsi"/>
          <w:sz w:val="24"/>
        </w:rPr>
        <w:t>Avviso;</w:t>
      </w:r>
    </w:p>
    <w:p w14:paraId="0ACCC0A7" w14:textId="113FE9F8" w:rsidR="00512CDC" w:rsidRPr="00512CDC" w:rsidRDefault="00000000">
      <w:pPr>
        <w:pStyle w:val="Paragrafoelenco"/>
        <w:numPr>
          <w:ilvl w:val="0"/>
          <w:numId w:val="2"/>
        </w:numPr>
        <w:tabs>
          <w:tab w:val="left" w:pos="916"/>
        </w:tabs>
        <w:spacing w:before="0" w:line="276" w:lineRule="auto"/>
        <w:jc w:val="both"/>
        <w:rPr>
          <w:rFonts w:asciiTheme="minorHAnsi" w:hAnsiTheme="minorHAnsi" w:cstheme="minorHAnsi"/>
        </w:rPr>
      </w:pPr>
      <w:r w:rsidRPr="00512CDC">
        <w:rPr>
          <w:rFonts w:asciiTheme="minorHAnsi" w:hAnsiTheme="minorHAnsi" w:cstheme="minorHAnsi"/>
          <w:sz w:val="24"/>
        </w:rPr>
        <w:t xml:space="preserve">di </w:t>
      </w:r>
      <w:r w:rsidR="00512CDC" w:rsidRPr="00512CDC">
        <w:rPr>
          <w:rFonts w:asciiTheme="minorHAnsi" w:hAnsiTheme="minorHAnsi" w:cstheme="minorHAnsi"/>
          <w:sz w:val="24"/>
        </w:rPr>
        <w:t xml:space="preserve">impegnarsi a </w:t>
      </w:r>
      <w:r w:rsidRPr="00512CDC">
        <w:rPr>
          <w:rFonts w:asciiTheme="minorHAnsi" w:hAnsiTheme="minorHAnsi" w:cstheme="minorHAnsi"/>
          <w:sz w:val="24"/>
        </w:rPr>
        <w:t>rispettare i principi trasversali previsti dal PNRR, tra cui il principio del contributo</w:t>
      </w:r>
      <w:r w:rsidRPr="00512CDC">
        <w:rPr>
          <w:rFonts w:asciiTheme="minorHAnsi" w:hAnsiTheme="minorHAnsi" w:cstheme="minorHAnsi"/>
          <w:spacing w:val="1"/>
          <w:sz w:val="24"/>
        </w:rPr>
        <w:t xml:space="preserve"> </w:t>
      </w:r>
      <w:r w:rsidRPr="00512CDC">
        <w:rPr>
          <w:rFonts w:asciiTheme="minorHAnsi" w:hAnsiTheme="minorHAnsi" w:cstheme="minorHAnsi"/>
          <w:sz w:val="24"/>
        </w:rPr>
        <w:t>all’obiettivo</w:t>
      </w:r>
      <w:r w:rsidRPr="00512CDC">
        <w:rPr>
          <w:rFonts w:asciiTheme="minorHAnsi" w:hAnsiTheme="minorHAnsi" w:cstheme="minorHAnsi"/>
          <w:spacing w:val="47"/>
          <w:sz w:val="24"/>
        </w:rPr>
        <w:t xml:space="preserve"> </w:t>
      </w:r>
      <w:r w:rsidRPr="00512CDC">
        <w:rPr>
          <w:rFonts w:asciiTheme="minorHAnsi" w:hAnsiTheme="minorHAnsi" w:cstheme="minorHAnsi"/>
          <w:sz w:val="24"/>
        </w:rPr>
        <w:t>climatico</w:t>
      </w:r>
      <w:r w:rsidRPr="00512CDC">
        <w:rPr>
          <w:rFonts w:asciiTheme="minorHAnsi" w:hAnsiTheme="minorHAnsi" w:cstheme="minorHAnsi"/>
          <w:spacing w:val="48"/>
          <w:sz w:val="24"/>
        </w:rPr>
        <w:t xml:space="preserve"> </w:t>
      </w:r>
      <w:r w:rsidRPr="00512CDC">
        <w:rPr>
          <w:rFonts w:asciiTheme="minorHAnsi" w:hAnsiTheme="minorHAnsi" w:cstheme="minorHAnsi"/>
          <w:sz w:val="24"/>
        </w:rPr>
        <w:t>e</w:t>
      </w:r>
      <w:r w:rsidRPr="00512CDC">
        <w:rPr>
          <w:rFonts w:asciiTheme="minorHAnsi" w:hAnsiTheme="minorHAnsi" w:cstheme="minorHAnsi"/>
          <w:spacing w:val="47"/>
          <w:sz w:val="24"/>
        </w:rPr>
        <w:t xml:space="preserve"> </w:t>
      </w:r>
      <w:r w:rsidRPr="00512CDC">
        <w:rPr>
          <w:rFonts w:asciiTheme="minorHAnsi" w:hAnsiTheme="minorHAnsi" w:cstheme="minorHAnsi"/>
          <w:sz w:val="24"/>
        </w:rPr>
        <w:t>digitale,</w:t>
      </w:r>
      <w:r w:rsidRPr="00512CDC">
        <w:rPr>
          <w:rFonts w:asciiTheme="minorHAnsi" w:hAnsiTheme="minorHAnsi" w:cstheme="minorHAnsi"/>
          <w:spacing w:val="47"/>
          <w:sz w:val="24"/>
        </w:rPr>
        <w:t xml:space="preserve"> </w:t>
      </w:r>
      <w:r w:rsidRPr="00512CDC">
        <w:rPr>
          <w:rFonts w:asciiTheme="minorHAnsi" w:hAnsiTheme="minorHAnsi" w:cstheme="minorHAnsi"/>
          <w:sz w:val="24"/>
        </w:rPr>
        <w:t>il</w:t>
      </w:r>
      <w:r w:rsidRPr="00512CDC">
        <w:rPr>
          <w:rFonts w:asciiTheme="minorHAnsi" w:hAnsiTheme="minorHAnsi" w:cstheme="minorHAnsi"/>
          <w:spacing w:val="45"/>
          <w:sz w:val="24"/>
        </w:rPr>
        <w:t xml:space="preserve"> </w:t>
      </w:r>
      <w:r w:rsidRPr="00512CDC">
        <w:rPr>
          <w:rFonts w:asciiTheme="minorHAnsi" w:hAnsiTheme="minorHAnsi" w:cstheme="minorHAnsi"/>
          <w:sz w:val="24"/>
        </w:rPr>
        <w:t>principio</w:t>
      </w:r>
      <w:r w:rsidRPr="00512CDC">
        <w:rPr>
          <w:rFonts w:asciiTheme="minorHAnsi" w:hAnsiTheme="minorHAnsi" w:cstheme="minorHAnsi"/>
          <w:spacing w:val="48"/>
          <w:sz w:val="24"/>
        </w:rPr>
        <w:t xml:space="preserve"> </w:t>
      </w:r>
      <w:r w:rsidRPr="00512CDC">
        <w:rPr>
          <w:rFonts w:asciiTheme="minorHAnsi" w:hAnsiTheme="minorHAnsi" w:cstheme="minorHAnsi"/>
          <w:sz w:val="24"/>
        </w:rPr>
        <w:t>delle</w:t>
      </w:r>
      <w:r w:rsidRPr="00512CDC">
        <w:rPr>
          <w:rFonts w:asciiTheme="minorHAnsi" w:hAnsiTheme="minorHAnsi" w:cstheme="minorHAnsi"/>
          <w:spacing w:val="48"/>
          <w:sz w:val="24"/>
        </w:rPr>
        <w:t xml:space="preserve"> </w:t>
      </w:r>
      <w:r w:rsidRPr="00512CDC">
        <w:rPr>
          <w:rFonts w:asciiTheme="minorHAnsi" w:hAnsiTheme="minorHAnsi" w:cstheme="minorHAnsi"/>
          <w:sz w:val="24"/>
        </w:rPr>
        <w:t>pari</w:t>
      </w:r>
      <w:r w:rsidRPr="00512CDC">
        <w:rPr>
          <w:rFonts w:asciiTheme="minorHAnsi" w:hAnsiTheme="minorHAnsi" w:cstheme="minorHAnsi"/>
          <w:spacing w:val="47"/>
          <w:sz w:val="24"/>
        </w:rPr>
        <w:t xml:space="preserve"> </w:t>
      </w:r>
      <w:r w:rsidRPr="00512CDC">
        <w:rPr>
          <w:rFonts w:asciiTheme="minorHAnsi" w:hAnsiTheme="minorHAnsi" w:cstheme="minorHAnsi"/>
          <w:sz w:val="24"/>
        </w:rPr>
        <w:t>opportunità</w:t>
      </w:r>
      <w:r w:rsidRPr="00512CDC">
        <w:rPr>
          <w:rFonts w:asciiTheme="minorHAnsi" w:hAnsiTheme="minorHAnsi" w:cstheme="minorHAnsi"/>
          <w:spacing w:val="48"/>
          <w:sz w:val="24"/>
        </w:rPr>
        <w:t xml:space="preserve"> </w:t>
      </w:r>
      <w:r w:rsidRPr="00512CDC">
        <w:rPr>
          <w:rFonts w:asciiTheme="minorHAnsi" w:hAnsiTheme="minorHAnsi" w:cstheme="minorHAnsi"/>
          <w:sz w:val="24"/>
        </w:rPr>
        <w:t>e</w:t>
      </w:r>
      <w:r w:rsidRPr="00512CDC">
        <w:rPr>
          <w:rFonts w:asciiTheme="minorHAnsi" w:hAnsiTheme="minorHAnsi" w:cstheme="minorHAnsi"/>
          <w:spacing w:val="47"/>
          <w:sz w:val="24"/>
        </w:rPr>
        <w:t xml:space="preserve"> </w:t>
      </w:r>
      <w:r w:rsidRPr="00512CDC">
        <w:rPr>
          <w:rFonts w:asciiTheme="minorHAnsi" w:hAnsiTheme="minorHAnsi" w:cstheme="minorHAnsi"/>
          <w:sz w:val="24"/>
        </w:rPr>
        <w:t>del</w:t>
      </w:r>
      <w:r w:rsidRPr="00512CDC">
        <w:rPr>
          <w:rFonts w:asciiTheme="minorHAnsi" w:hAnsiTheme="minorHAnsi" w:cstheme="minorHAnsi"/>
          <w:spacing w:val="48"/>
          <w:sz w:val="24"/>
        </w:rPr>
        <w:t xml:space="preserve"> </w:t>
      </w:r>
      <w:r w:rsidRPr="00512CDC">
        <w:rPr>
          <w:rFonts w:asciiTheme="minorHAnsi" w:hAnsiTheme="minorHAnsi" w:cstheme="minorHAnsi"/>
          <w:sz w:val="24"/>
        </w:rPr>
        <w:t>sostegno</w:t>
      </w:r>
      <w:r w:rsidRPr="00512CDC">
        <w:rPr>
          <w:rFonts w:asciiTheme="minorHAnsi" w:hAnsiTheme="minorHAnsi" w:cstheme="minorHAnsi"/>
          <w:spacing w:val="-64"/>
          <w:sz w:val="24"/>
        </w:rPr>
        <w:t xml:space="preserve"> </w:t>
      </w:r>
      <w:r w:rsidR="005549E1">
        <w:rPr>
          <w:rFonts w:asciiTheme="minorHAnsi" w:hAnsiTheme="minorHAnsi" w:cstheme="minorHAnsi"/>
          <w:spacing w:val="-64"/>
          <w:sz w:val="24"/>
        </w:rPr>
        <w:t xml:space="preserve">     </w:t>
      </w:r>
      <w:r w:rsidRPr="00512CDC">
        <w:rPr>
          <w:rFonts w:asciiTheme="minorHAnsi" w:hAnsiTheme="minorHAnsi" w:cstheme="minorHAnsi"/>
          <w:sz w:val="24"/>
        </w:rPr>
        <w:t>della</w:t>
      </w:r>
      <w:r w:rsidRPr="00512CDC">
        <w:rPr>
          <w:rFonts w:asciiTheme="minorHAnsi" w:hAnsiTheme="minorHAnsi" w:cstheme="minorHAnsi"/>
          <w:spacing w:val="-2"/>
          <w:sz w:val="24"/>
        </w:rPr>
        <w:t xml:space="preserve"> </w:t>
      </w:r>
      <w:r w:rsidRPr="00512CDC">
        <w:rPr>
          <w:rFonts w:asciiTheme="minorHAnsi" w:hAnsiTheme="minorHAnsi" w:cstheme="minorHAnsi"/>
          <w:sz w:val="24"/>
        </w:rPr>
        <w:t>partecipazione</w:t>
      </w:r>
      <w:r w:rsidRPr="00512CDC">
        <w:rPr>
          <w:rFonts w:asciiTheme="minorHAnsi" w:hAnsiTheme="minorHAnsi" w:cstheme="minorHAnsi"/>
          <w:spacing w:val="-1"/>
          <w:sz w:val="24"/>
        </w:rPr>
        <w:t xml:space="preserve"> </w:t>
      </w:r>
      <w:r w:rsidRPr="00512CDC">
        <w:rPr>
          <w:rFonts w:asciiTheme="minorHAnsi" w:hAnsiTheme="minorHAnsi" w:cstheme="minorHAnsi"/>
          <w:sz w:val="24"/>
        </w:rPr>
        <w:t>di</w:t>
      </w:r>
      <w:r w:rsidRPr="00512CDC">
        <w:rPr>
          <w:rFonts w:asciiTheme="minorHAnsi" w:hAnsiTheme="minorHAnsi" w:cstheme="minorHAnsi"/>
          <w:spacing w:val="-4"/>
          <w:sz w:val="24"/>
        </w:rPr>
        <w:t xml:space="preserve"> </w:t>
      </w:r>
      <w:r w:rsidRPr="00512CDC">
        <w:rPr>
          <w:rFonts w:asciiTheme="minorHAnsi" w:hAnsiTheme="minorHAnsi" w:cstheme="minorHAnsi"/>
          <w:sz w:val="24"/>
        </w:rPr>
        <w:t>donne</w:t>
      </w:r>
      <w:r w:rsidRPr="00512CDC">
        <w:rPr>
          <w:rFonts w:asciiTheme="minorHAnsi" w:hAnsiTheme="minorHAnsi" w:cstheme="minorHAnsi"/>
          <w:spacing w:val="-1"/>
          <w:sz w:val="24"/>
        </w:rPr>
        <w:t xml:space="preserve"> </w:t>
      </w:r>
      <w:r w:rsidRPr="00512CDC">
        <w:rPr>
          <w:rFonts w:asciiTheme="minorHAnsi" w:hAnsiTheme="minorHAnsi" w:cstheme="minorHAnsi"/>
          <w:sz w:val="24"/>
        </w:rPr>
        <w:t>e</w:t>
      </w:r>
      <w:r w:rsidRPr="00512CDC">
        <w:rPr>
          <w:rFonts w:asciiTheme="minorHAnsi" w:hAnsiTheme="minorHAnsi" w:cstheme="minorHAnsi"/>
          <w:spacing w:val="-3"/>
          <w:sz w:val="24"/>
        </w:rPr>
        <w:t xml:space="preserve"> </w:t>
      </w:r>
      <w:r w:rsidRPr="00512CDC">
        <w:rPr>
          <w:rFonts w:asciiTheme="minorHAnsi" w:hAnsiTheme="minorHAnsi" w:cstheme="minorHAnsi"/>
          <w:sz w:val="24"/>
        </w:rPr>
        <w:t>giovani,</w:t>
      </w:r>
      <w:r w:rsidRPr="00512CDC">
        <w:rPr>
          <w:rFonts w:asciiTheme="minorHAnsi" w:hAnsiTheme="minorHAnsi" w:cstheme="minorHAnsi"/>
          <w:spacing w:val="-3"/>
          <w:sz w:val="24"/>
        </w:rPr>
        <w:t xml:space="preserve"> </w:t>
      </w:r>
      <w:r w:rsidRPr="00512CDC">
        <w:rPr>
          <w:rFonts w:asciiTheme="minorHAnsi" w:hAnsiTheme="minorHAnsi" w:cstheme="minorHAnsi"/>
          <w:sz w:val="24"/>
        </w:rPr>
        <w:t>in</w:t>
      </w:r>
      <w:r w:rsidRPr="00512CDC">
        <w:rPr>
          <w:rFonts w:asciiTheme="minorHAnsi" w:hAnsiTheme="minorHAnsi" w:cstheme="minorHAnsi"/>
          <w:spacing w:val="-3"/>
          <w:sz w:val="24"/>
        </w:rPr>
        <w:t xml:space="preserve"> </w:t>
      </w:r>
      <w:r w:rsidRPr="00512CDC">
        <w:rPr>
          <w:rFonts w:asciiTheme="minorHAnsi" w:hAnsiTheme="minorHAnsi" w:cstheme="minorHAnsi"/>
          <w:sz w:val="24"/>
        </w:rPr>
        <w:t>coerenza</w:t>
      </w:r>
      <w:r w:rsidRPr="00512CDC">
        <w:rPr>
          <w:rFonts w:asciiTheme="minorHAnsi" w:hAnsiTheme="minorHAnsi" w:cstheme="minorHAnsi"/>
          <w:spacing w:val="-4"/>
          <w:sz w:val="24"/>
        </w:rPr>
        <w:t xml:space="preserve"> </w:t>
      </w:r>
      <w:r w:rsidRPr="00512CDC">
        <w:rPr>
          <w:rFonts w:asciiTheme="minorHAnsi" w:hAnsiTheme="minorHAnsi" w:cstheme="minorHAnsi"/>
          <w:sz w:val="24"/>
        </w:rPr>
        <w:t>con</w:t>
      </w:r>
      <w:r w:rsidRPr="00512CDC">
        <w:rPr>
          <w:rFonts w:asciiTheme="minorHAnsi" w:hAnsiTheme="minorHAnsi" w:cstheme="minorHAnsi"/>
          <w:spacing w:val="-3"/>
          <w:sz w:val="24"/>
        </w:rPr>
        <w:t xml:space="preserve"> </w:t>
      </w:r>
      <w:r w:rsidRPr="00512CDC">
        <w:rPr>
          <w:rFonts w:asciiTheme="minorHAnsi" w:hAnsiTheme="minorHAnsi" w:cstheme="minorHAnsi"/>
          <w:sz w:val="24"/>
        </w:rPr>
        <w:t>quanto</w:t>
      </w:r>
      <w:r w:rsidRPr="00512CDC">
        <w:rPr>
          <w:rFonts w:asciiTheme="minorHAnsi" w:hAnsiTheme="minorHAnsi" w:cstheme="minorHAnsi"/>
          <w:spacing w:val="-1"/>
          <w:sz w:val="24"/>
        </w:rPr>
        <w:t xml:space="preserve"> </w:t>
      </w:r>
      <w:r w:rsidRPr="00512CDC">
        <w:rPr>
          <w:rFonts w:asciiTheme="minorHAnsi" w:hAnsiTheme="minorHAnsi" w:cstheme="minorHAnsi"/>
          <w:sz w:val="24"/>
        </w:rPr>
        <w:t>previsto</w:t>
      </w:r>
      <w:r w:rsidRPr="00512CDC">
        <w:rPr>
          <w:rFonts w:asciiTheme="minorHAnsi" w:hAnsiTheme="minorHAnsi" w:cstheme="minorHAnsi"/>
          <w:spacing w:val="-4"/>
          <w:sz w:val="24"/>
        </w:rPr>
        <w:t xml:space="preserve"> </w:t>
      </w:r>
      <w:r w:rsidRPr="00512CDC">
        <w:rPr>
          <w:rFonts w:asciiTheme="minorHAnsi" w:hAnsiTheme="minorHAnsi" w:cstheme="minorHAnsi"/>
          <w:sz w:val="24"/>
        </w:rPr>
        <w:t>dal</w:t>
      </w:r>
      <w:r w:rsidRPr="00512CDC">
        <w:rPr>
          <w:rFonts w:asciiTheme="minorHAnsi" w:hAnsiTheme="minorHAnsi" w:cstheme="minorHAnsi"/>
          <w:spacing w:val="-1"/>
          <w:sz w:val="24"/>
        </w:rPr>
        <w:t xml:space="preserve"> </w:t>
      </w:r>
      <w:r w:rsidRPr="00512CDC">
        <w:rPr>
          <w:rFonts w:asciiTheme="minorHAnsi" w:hAnsiTheme="minorHAnsi" w:cstheme="minorHAnsi"/>
          <w:sz w:val="24"/>
        </w:rPr>
        <w:t>D.L.</w:t>
      </w:r>
      <w:r w:rsidRPr="00512CDC">
        <w:rPr>
          <w:rFonts w:asciiTheme="minorHAnsi" w:hAnsiTheme="minorHAnsi" w:cstheme="minorHAnsi"/>
          <w:spacing w:val="-4"/>
          <w:sz w:val="24"/>
        </w:rPr>
        <w:t xml:space="preserve"> </w:t>
      </w:r>
      <w:r w:rsidRPr="00512CDC">
        <w:rPr>
          <w:rFonts w:asciiTheme="minorHAnsi" w:hAnsiTheme="minorHAnsi" w:cstheme="minorHAnsi"/>
          <w:sz w:val="24"/>
        </w:rPr>
        <w:t>31</w:t>
      </w:r>
      <w:r w:rsidRPr="00512CDC">
        <w:rPr>
          <w:rFonts w:asciiTheme="minorHAnsi" w:hAnsiTheme="minorHAnsi" w:cstheme="minorHAnsi"/>
          <w:spacing w:val="-65"/>
          <w:sz w:val="24"/>
        </w:rPr>
        <w:t xml:space="preserve"> </w:t>
      </w:r>
      <w:r w:rsidRPr="00512CDC">
        <w:rPr>
          <w:rFonts w:asciiTheme="minorHAnsi" w:hAnsiTheme="minorHAnsi" w:cstheme="minorHAnsi"/>
          <w:sz w:val="24"/>
        </w:rPr>
        <w:t>maggio 2021</w:t>
      </w:r>
      <w:r w:rsidRPr="00512CDC">
        <w:rPr>
          <w:rFonts w:asciiTheme="minorHAnsi" w:hAnsiTheme="minorHAnsi" w:cstheme="minorHAnsi"/>
          <w:spacing w:val="-1"/>
          <w:sz w:val="24"/>
        </w:rPr>
        <w:t xml:space="preserve"> </w:t>
      </w:r>
      <w:r w:rsidRPr="00512CDC">
        <w:rPr>
          <w:rFonts w:asciiTheme="minorHAnsi" w:hAnsiTheme="minorHAnsi" w:cstheme="minorHAnsi"/>
          <w:sz w:val="24"/>
        </w:rPr>
        <w:t>n.</w:t>
      </w:r>
      <w:r w:rsidRPr="00512CDC">
        <w:rPr>
          <w:rFonts w:asciiTheme="minorHAnsi" w:hAnsiTheme="minorHAnsi" w:cstheme="minorHAnsi"/>
          <w:spacing w:val="-1"/>
          <w:sz w:val="24"/>
        </w:rPr>
        <w:t xml:space="preserve"> </w:t>
      </w:r>
      <w:r w:rsidRPr="00512CDC">
        <w:rPr>
          <w:rFonts w:asciiTheme="minorHAnsi" w:hAnsiTheme="minorHAnsi" w:cstheme="minorHAnsi"/>
          <w:sz w:val="24"/>
        </w:rPr>
        <w:t>77</w:t>
      </w:r>
      <w:r w:rsidRPr="00512CDC">
        <w:rPr>
          <w:rFonts w:asciiTheme="minorHAnsi" w:hAnsiTheme="minorHAnsi" w:cstheme="minorHAnsi"/>
          <w:spacing w:val="-1"/>
          <w:sz w:val="24"/>
        </w:rPr>
        <w:t xml:space="preserve"> </w:t>
      </w:r>
      <w:r w:rsidRPr="00512CDC">
        <w:rPr>
          <w:rFonts w:asciiTheme="minorHAnsi" w:hAnsiTheme="minorHAnsi" w:cstheme="minorHAnsi"/>
          <w:sz w:val="24"/>
        </w:rPr>
        <w:t>convertito</w:t>
      </w:r>
      <w:r w:rsidRPr="00512CDC">
        <w:rPr>
          <w:rFonts w:asciiTheme="minorHAnsi" w:hAnsiTheme="minorHAnsi" w:cstheme="minorHAnsi"/>
          <w:spacing w:val="-2"/>
          <w:sz w:val="24"/>
        </w:rPr>
        <w:t xml:space="preserve"> </w:t>
      </w:r>
      <w:r w:rsidRPr="00512CDC">
        <w:rPr>
          <w:rFonts w:asciiTheme="minorHAnsi" w:hAnsiTheme="minorHAnsi" w:cstheme="minorHAnsi"/>
          <w:sz w:val="24"/>
        </w:rPr>
        <w:t>in</w:t>
      </w:r>
      <w:r w:rsidRPr="00512CDC">
        <w:rPr>
          <w:rFonts w:asciiTheme="minorHAnsi" w:hAnsiTheme="minorHAnsi" w:cstheme="minorHAnsi"/>
          <w:spacing w:val="-1"/>
          <w:sz w:val="24"/>
        </w:rPr>
        <w:t xml:space="preserve"> </w:t>
      </w:r>
      <w:r w:rsidRPr="00512CDC">
        <w:rPr>
          <w:rFonts w:asciiTheme="minorHAnsi" w:hAnsiTheme="minorHAnsi" w:cstheme="minorHAnsi"/>
          <w:sz w:val="24"/>
        </w:rPr>
        <w:t>legge 29</w:t>
      </w:r>
      <w:r w:rsidRPr="00512CDC">
        <w:rPr>
          <w:rFonts w:asciiTheme="minorHAnsi" w:hAnsiTheme="minorHAnsi" w:cstheme="minorHAnsi"/>
          <w:spacing w:val="1"/>
          <w:sz w:val="24"/>
        </w:rPr>
        <w:t xml:space="preserve"> </w:t>
      </w:r>
      <w:r w:rsidRPr="00512CDC">
        <w:rPr>
          <w:rFonts w:asciiTheme="minorHAnsi" w:hAnsiTheme="minorHAnsi" w:cstheme="minorHAnsi"/>
          <w:sz w:val="24"/>
        </w:rPr>
        <w:t>luglio</w:t>
      </w:r>
      <w:r w:rsidRPr="00512CDC">
        <w:rPr>
          <w:rFonts w:asciiTheme="minorHAnsi" w:hAnsiTheme="minorHAnsi" w:cstheme="minorHAnsi"/>
          <w:spacing w:val="-2"/>
          <w:sz w:val="24"/>
        </w:rPr>
        <w:t xml:space="preserve"> </w:t>
      </w:r>
      <w:r w:rsidRPr="00512CDC">
        <w:rPr>
          <w:rFonts w:asciiTheme="minorHAnsi" w:hAnsiTheme="minorHAnsi" w:cstheme="minorHAnsi"/>
          <w:sz w:val="24"/>
        </w:rPr>
        <w:t>2021</w:t>
      </w:r>
      <w:r w:rsidRPr="00512CDC">
        <w:rPr>
          <w:rFonts w:asciiTheme="minorHAnsi" w:hAnsiTheme="minorHAnsi" w:cstheme="minorHAnsi"/>
          <w:spacing w:val="1"/>
          <w:sz w:val="24"/>
        </w:rPr>
        <w:t xml:space="preserve"> </w:t>
      </w:r>
      <w:r w:rsidRPr="00512CDC">
        <w:rPr>
          <w:rFonts w:asciiTheme="minorHAnsi" w:hAnsiTheme="minorHAnsi" w:cstheme="minorHAnsi"/>
          <w:sz w:val="24"/>
        </w:rPr>
        <w:t>n.</w:t>
      </w:r>
      <w:r w:rsidRPr="00512CDC">
        <w:rPr>
          <w:rFonts w:asciiTheme="minorHAnsi" w:hAnsiTheme="minorHAnsi" w:cstheme="minorHAnsi"/>
          <w:spacing w:val="-3"/>
          <w:sz w:val="24"/>
        </w:rPr>
        <w:t xml:space="preserve"> </w:t>
      </w:r>
      <w:r w:rsidRPr="00512CDC">
        <w:rPr>
          <w:rFonts w:asciiTheme="minorHAnsi" w:hAnsiTheme="minorHAnsi" w:cstheme="minorHAnsi"/>
          <w:sz w:val="24"/>
        </w:rPr>
        <w:t>108</w:t>
      </w:r>
      <w:r w:rsidR="00512CDC">
        <w:rPr>
          <w:rFonts w:asciiTheme="minorHAnsi" w:hAnsiTheme="minorHAnsi" w:cstheme="minorHAnsi"/>
          <w:sz w:val="24"/>
        </w:rPr>
        <w:t>;</w:t>
      </w:r>
    </w:p>
    <w:p w14:paraId="32B5A851" w14:textId="428C0D70" w:rsidR="00512CDC" w:rsidRPr="00512CDC" w:rsidRDefault="00512CDC" w:rsidP="00512CDC">
      <w:pPr>
        <w:pStyle w:val="Paragrafoelenco"/>
        <w:numPr>
          <w:ilvl w:val="0"/>
          <w:numId w:val="2"/>
        </w:numPr>
        <w:tabs>
          <w:tab w:val="left" w:pos="916"/>
        </w:tabs>
        <w:spacing w:before="0" w:line="276" w:lineRule="auto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di avere </w:t>
      </w:r>
      <w:r w:rsidRPr="00512CDC">
        <w:rPr>
          <w:rFonts w:asciiTheme="minorHAnsi" w:hAnsiTheme="minorHAnsi" w:cstheme="minorHAnsi"/>
          <w:sz w:val="24"/>
        </w:rPr>
        <w:t>comprovata esperienza di almeno 3 anni negli ambiti e sul target di intervento del presente avviso;</w:t>
      </w:r>
    </w:p>
    <w:p w14:paraId="307F837F" w14:textId="77777777" w:rsidR="00512CDC" w:rsidRDefault="00512CDC" w:rsidP="00512CDC">
      <w:pPr>
        <w:pStyle w:val="Paragrafoelenco"/>
        <w:numPr>
          <w:ilvl w:val="0"/>
          <w:numId w:val="2"/>
        </w:numPr>
        <w:tabs>
          <w:tab w:val="left" w:pos="916"/>
        </w:tabs>
        <w:spacing w:before="0" w:line="276" w:lineRule="auto"/>
        <w:jc w:val="both"/>
        <w:rPr>
          <w:rFonts w:asciiTheme="minorHAnsi" w:hAnsiTheme="minorHAnsi" w:cstheme="minorHAnsi"/>
          <w:sz w:val="24"/>
        </w:rPr>
      </w:pPr>
      <w:r w:rsidRPr="00512CDC">
        <w:rPr>
          <w:rFonts w:asciiTheme="minorHAnsi" w:hAnsiTheme="minorHAnsi" w:cstheme="minorHAnsi"/>
          <w:sz w:val="24"/>
        </w:rPr>
        <w:t>di essere radicato</w:t>
      </w:r>
      <w:r w:rsidRPr="00512CDC">
        <w:rPr>
          <w:rFonts w:asciiTheme="minorHAnsi" w:hAnsiTheme="minorHAnsi" w:cstheme="minorHAnsi"/>
          <w:sz w:val="24"/>
        </w:rPr>
        <w:tab/>
        <w:t xml:space="preserve">sul territorio dell’Ambito Territoriale di Cerignola, inteso come conoscenza delle problematiche e dei bisogni del territorio, reti, tavoli territoriali, </w:t>
      </w:r>
      <w:r w:rsidRPr="00512CDC">
        <w:rPr>
          <w:rFonts w:asciiTheme="minorHAnsi" w:hAnsiTheme="minorHAnsi" w:cstheme="minorHAnsi"/>
          <w:i/>
          <w:sz w:val="24"/>
        </w:rPr>
        <w:t xml:space="preserve">welfare </w:t>
      </w:r>
      <w:r w:rsidRPr="00512CDC">
        <w:rPr>
          <w:rFonts w:asciiTheme="minorHAnsi" w:hAnsiTheme="minorHAnsi" w:cstheme="minorHAnsi"/>
          <w:sz w:val="24"/>
        </w:rPr>
        <w:t>di comunità, ecc.;</w:t>
      </w:r>
    </w:p>
    <w:p w14:paraId="44AAC59C" w14:textId="472876AF" w:rsidR="00442BC9" w:rsidRPr="005549E1" w:rsidRDefault="00512CDC" w:rsidP="00512CDC">
      <w:pPr>
        <w:pStyle w:val="Paragrafoelenco"/>
        <w:numPr>
          <w:ilvl w:val="0"/>
          <w:numId w:val="2"/>
        </w:numPr>
        <w:tabs>
          <w:tab w:val="left" w:pos="916"/>
        </w:tabs>
        <w:spacing w:before="0" w:line="276" w:lineRule="auto"/>
        <w:jc w:val="both"/>
        <w:rPr>
          <w:rFonts w:asciiTheme="minorHAnsi" w:hAnsiTheme="minorHAnsi" w:cstheme="minorHAnsi"/>
        </w:rPr>
      </w:pPr>
      <w:r w:rsidRPr="00512CDC">
        <w:rPr>
          <w:rFonts w:asciiTheme="minorHAnsi" w:hAnsiTheme="minorHAnsi" w:cstheme="minorHAnsi"/>
          <w:sz w:val="24"/>
        </w:rPr>
        <w:t>di avere l'attitudine ad operare in rete con soggetti misti, nel rispetto dei principi di proporzionalità, ragionevolezza e parità di trattamento;</w:t>
      </w:r>
    </w:p>
    <w:p w14:paraId="2C9AA02F" w14:textId="42E70B3B" w:rsidR="005549E1" w:rsidRPr="005549E1" w:rsidRDefault="005549E1" w:rsidP="005549E1">
      <w:pPr>
        <w:tabs>
          <w:tab w:val="left" w:pos="916"/>
        </w:tabs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5549E1">
        <w:rPr>
          <w:rFonts w:asciiTheme="minorHAnsi" w:hAnsiTheme="minorHAnsi" w:cstheme="minorHAnsi"/>
          <w:b/>
          <w:bCs/>
        </w:rPr>
        <w:t>DICHIARA ALTRESI’:</w:t>
      </w:r>
    </w:p>
    <w:p w14:paraId="6BB3B3C3" w14:textId="08F08B85" w:rsidR="005549E1" w:rsidRPr="005549E1" w:rsidRDefault="005549E1" w:rsidP="005549E1">
      <w:pPr>
        <w:pStyle w:val="Paragrafoelenco"/>
        <w:numPr>
          <w:ilvl w:val="0"/>
          <w:numId w:val="8"/>
        </w:numPr>
        <w:overflowPunct w:val="0"/>
        <w:adjustRightInd w:val="0"/>
        <w:ind w:right="-6"/>
        <w:rPr>
          <w:rFonts w:asciiTheme="minorHAnsi" w:hAnsiTheme="minorHAnsi" w:cstheme="minorHAnsi"/>
        </w:rPr>
      </w:pPr>
      <w:r w:rsidRPr="005549E1">
        <w:rPr>
          <w:rFonts w:asciiTheme="minorHAnsi" w:hAnsiTheme="minorHAnsi" w:cstheme="minorHAnsi"/>
        </w:rPr>
        <w:t xml:space="preserve">di AVERE alle proprie dipendenze un </w:t>
      </w:r>
      <w:r w:rsidRPr="005549E1">
        <w:rPr>
          <w:rFonts w:asciiTheme="minorHAnsi" w:hAnsiTheme="minorHAnsi" w:cstheme="minorHAnsi"/>
          <w:b/>
          <w:bCs/>
        </w:rPr>
        <w:t>numero di dipendenti pari o inferiore a 14;</w:t>
      </w:r>
    </w:p>
    <w:p w14:paraId="680421D8" w14:textId="20C94201" w:rsidR="005549E1" w:rsidRPr="005549E1" w:rsidRDefault="005549E1" w:rsidP="005549E1">
      <w:pPr>
        <w:pStyle w:val="Paragrafoelenco"/>
        <w:numPr>
          <w:ilvl w:val="0"/>
          <w:numId w:val="8"/>
        </w:numPr>
        <w:overflowPunct w:val="0"/>
        <w:adjustRightInd w:val="0"/>
        <w:ind w:right="-6"/>
        <w:rPr>
          <w:rFonts w:asciiTheme="minorHAnsi" w:hAnsiTheme="minorHAnsi" w:cstheme="minorHAnsi"/>
        </w:rPr>
      </w:pPr>
      <w:r w:rsidRPr="005549E1">
        <w:rPr>
          <w:rFonts w:asciiTheme="minorHAnsi" w:hAnsiTheme="minorHAnsi" w:cstheme="minorHAnsi"/>
        </w:rPr>
        <w:lastRenderedPageBreak/>
        <w:t xml:space="preserve">di AVERE alle proprie dipendenze un </w:t>
      </w:r>
      <w:r w:rsidRPr="005549E1">
        <w:rPr>
          <w:rFonts w:asciiTheme="minorHAnsi" w:hAnsiTheme="minorHAnsi" w:cstheme="minorHAnsi"/>
          <w:b/>
          <w:bCs/>
        </w:rPr>
        <w:t>numero di dipendenti pari o superiore a 15 e non superiore a 50</w:t>
      </w:r>
      <w:r w:rsidRPr="005549E1">
        <w:rPr>
          <w:rFonts w:asciiTheme="minorHAnsi" w:hAnsiTheme="minorHAnsi" w:cstheme="minorHAnsi"/>
        </w:rPr>
        <w:t xml:space="preserve">. A tal proposito </w:t>
      </w:r>
      <w:r w:rsidRPr="005549E1">
        <w:rPr>
          <w:rFonts w:asciiTheme="minorHAnsi" w:hAnsiTheme="minorHAnsi" w:cstheme="minorHAnsi"/>
          <w:b/>
          <w:bCs/>
        </w:rPr>
        <w:t>dichiara</w:t>
      </w:r>
      <w:r w:rsidRPr="005549E1">
        <w:rPr>
          <w:rFonts w:asciiTheme="minorHAnsi" w:hAnsiTheme="minorHAnsi" w:cstheme="minorHAnsi"/>
        </w:rPr>
        <w:t xml:space="preserve"> che nei dodici mesi precedenti al termine di presentazione dell’offerta ha adempiuto all’obbligo di produrre alla stazione appaltante di un precedente contratto d’appalto, finanziato in tutto o in parte con i fondi del PNRR o del PNC, la relazione di cui all’articolo 47, comma 3 del decreto legge n. 77 del 2021, per cui non incorre nella causa di esclusione dalla gara d’appalto ivi prevista.</w:t>
      </w:r>
    </w:p>
    <w:p w14:paraId="01934BCA" w14:textId="71E81BA7" w:rsidR="005549E1" w:rsidRPr="005549E1" w:rsidRDefault="005549E1" w:rsidP="005549E1">
      <w:pPr>
        <w:pStyle w:val="Paragrafoelenco"/>
        <w:numPr>
          <w:ilvl w:val="0"/>
          <w:numId w:val="8"/>
        </w:numPr>
        <w:overflowPunct w:val="0"/>
        <w:adjustRightInd w:val="0"/>
        <w:ind w:right="-6"/>
        <w:rPr>
          <w:rFonts w:asciiTheme="minorHAnsi" w:hAnsiTheme="minorHAnsi" w:cstheme="minorHAnsi"/>
        </w:rPr>
      </w:pPr>
      <w:r w:rsidRPr="005549E1">
        <w:rPr>
          <w:rFonts w:asciiTheme="minorHAnsi" w:hAnsiTheme="minorHAnsi" w:cstheme="minorHAnsi"/>
        </w:rPr>
        <w:t xml:space="preserve">di AVERE alle proprie dipendenze un </w:t>
      </w:r>
      <w:r w:rsidRPr="005549E1">
        <w:rPr>
          <w:rFonts w:asciiTheme="minorHAnsi" w:hAnsiTheme="minorHAnsi" w:cstheme="minorHAnsi"/>
          <w:b/>
          <w:bCs/>
        </w:rPr>
        <w:t>numero di dipendenti pari o superiore a 15 e non superiore a 50.</w:t>
      </w:r>
      <w:r w:rsidRPr="005549E1">
        <w:rPr>
          <w:rFonts w:asciiTheme="minorHAnsi" w:hAnsiTheme="minorHAnsi" w:cstheme="minorHAnsi"/>
        </w:rPr>
        <w:t xml:space="preserve"> A tal proposito </w:t>
      </w:r>
      <w:r w:rsidRPr="005549E1">
        <w:rPr>
          <w:rFonts w:asciiTheme="minorHAnsi" w:hAnsiTheme="minorHAnsi" w:cstheme="minorHAnsi"/>
          <w:b/>
          <w:bCs/>
        </w:rPr>
        <w:t>dichiara</w:t>
      </w:r>
      <w:r w:rsidRPr="005549E1">
        <w:rPr>
          <w:rFonts w:asciiTheme="minorHAnsi" w:hAnsiTheme="minorHAnsi" w:cstheme="minorHAnsi"/>
        </w:rPr>
        <w:t xml:space="preserve"> che nei dodici mesi precedenti al termine di presentazione dell’offerta ha concluso un contratto d’appalto, finanziato in tutto o in parte con i fondi del PNRR o del PNC,  ma non ha ancora adempiuto all’obbligo di produrre alla stazione appaltante la relazione di cui all’articolo 47, comma 3 del decreto legge n. 77 del 2021  in quanto sono intercorsi meno di 6 mesi dalla stipula di suddetto contratto, per cui non incorre nella causa di esclusione dalla gara d’appalto ivi prevista.</w:t>
      </w:r>
    </w:p>
    <w:p w14:paraId="0ACF4294" w14:textId="10A65A55" w:rsidR="005549E1" w:rsidRPr="005549E1" w:rsidRDefault="005549E1" w:rsidP="005549E1">
      <w:pPr>
        <w:pStyle w:val="Paragrafoelenco"/>
        <w:numPr>
          <w:ilvl w:val="0"/>
          <w:numId w:val="8"/>
        </w:numPr>
        <w:overflowPunct w:val="0"/>
        <w:adjustRightInd w:val="0"/>
        <w:ind w:right="-6"/>
        <w:rPr>
          <w:rFonts w:asciiTheme="minorHAnsi" w:hAnsiTheme="minorHAnsi" w:cstheme="minorHAnsi"/>
        </w:rPr>
      </w:pPr>
      <w:r w:rsidRPr="005549E1">
        <w:rPr>
          <w:rFonts w:asciiTheme="minorHAnsi" w:hAnsiTheme="minorHAnsi" w:cstheme="minorHAnsi"/>
        </w:rPr>
        <w:t xml:space="preserve">di AVERE alle proprie dipendenze </w:t>
      </w:r>
      <w:r w:rsidRPr="005549E1">
        <w:rPr>
          <w:rFonts w:asciiTheme="minorHAnsi" w:hAnsiTheme="minorHAnsi" w:cstheme="minorHAnsi"/>
          <w:b/>
          <w:bCs/>
        </w:rPr>
        <w:t>più di 50 dipendenti.</w:t>
      </w:r>
      <w:r w:rsidRPr="005549E1">
        <w:rPr>
          <w:rFonts w:asciiTheme="minorHAnsi" w:hAnsiTheme="minorHAnsi" w:cstheme="minorHAnsi"/>
        </w:rPr>
        <w:t xml:space="preserve"> Pertanto, ai sensi dell’art. 47, c. 2, del D.L. 77/2021, convertito, con modificazioni, dalla L.108/2021, </w:t>
      </w:r>
      <w:r w:rsidRPr="005549E1">
        <w:rPr>
          <w:rFonts w:asciiTheme="minorHAnsi" w:hAnsiTheme="minorHAnsi" w:cstheme="minorHAnsi"/>
          <w:b/>
          <w:bCs/>
        </w:rPr>
        <w:t>allega</w:t>
      </w:r>
      <w:r w:rsidRPr="005549E1">
        <w:rPr>
          <w:rFonts w:asciiTheme="minorHAnsi" w:hAnsiTheme="minorHAnsi" w:cstheme="minorHAnsi"/>
        </w:rPr>
        <w:t xml:space="preserve"> alla presente </w:t>
      </w:r>
      <w:r w:rsidRPr="005549E1">
        <w:rPr>
          <w:rFonts w:asciiTheme="minorHAnsi" w:hAnsiTheme="minorHAnsi" w:cstheme="minorHAnsi"/>
          <w:b/>
          <w:bCs/>
        </w:rPr>
        <w:t>a pena di esclusione</w:t>
      </w:r>
      <w:r w:rsidRPr="005549E1">
        <w:rPr>
          <w:rFonts w:asciiTheme="minorHAnsi" w:hAnsiTheme="minorHAnsi" w:cstheme="minorHAnsi"/>
        </w:rPr>
        <w:t xml:space="preserve">, tra la documentazione amministrativa, </w:t>
      </w:r>
      <w:r w:rsidRPr="005549E1">
        <w:rPr>
          <w:rFonts w:asciiTheme="minorHAnsi" w:hAnsiTheme="minorHAnsi" w:cstheme="minorHAnsi"/>
          <w:u w:val="single"/>
        </w:rPr>
        <w:t>copia dell’ultimo rapporto redatto sulla situazione del personale</w:t>
      </w:r>
      <w:r w:rsidRPr="005549E1">
        <w:rPr>
          <w:rFonts w:asciiTheme="minorHAnsi" w:hAnsiTheme="minorHAnsi" w:cstheme="minorHAnsi"/>
        </w:rPr>
        <w:t xml:space="preserve"> ex art. 46 del D. Lgs. 198/2006, con attestazione della sua conformità a quello eventualmente trasmesso/con attestazione della sua contestuale trasmissione alle rappresentanze sindacali aziendali e alla consigliera e al consigliere regionale di parità. (</w:t>
      </w:r>
      <w:bookmarkStart w:id="0" w:name="_Hlk111819420"/>
      <w:r w:rsidRPr="005549E1">
        <w:rPr>
          <w:rFonts w:asciiTheme="minorHAnsi" w:hAnsiTheme="minorHAnsi" w:cstheme="minorHAnsi"/>
        </w:rPr>
        <w:t>N.B.: In caso di operatori raggruppati dovrà essere trasmesso il rapporto relativo a ogni soggetto facente parte del RTP che occupi oltre 50 dipendenti; in caso di consorzi stabili, dovrà essere trasmesso il rapporto relativo a ogni soggetto esecutore che occupi oltre 50 dipendenti. Qualora l’eventuale impresa ausiliaria occupi più di 50 dipendenti, dovrà essere trasmesso il piano anche in riferimento al suddetto soggetto</w:t>
      </w:r>
      <w:bookmarkEnd w:id="0"/>
      <w:r w:rsidRPr="005549E1">
        <w:rPr>
          <w:rFonts w:asciiTheme="minorHAnsi" w:hAnsiTheme="minorHAnsi" w:cstheme="minorHAnsi"/>
        </w:rPr>
        <w:t>.)</w:t>
      </w:r>
    </w:p>
    <w:p w14:paraId="41C4DD37" w14:textId="77777777" w:rsidR="005549E1" w:rsidRPr="005549E1" w:rsidRDefault="005549E1" w:rsidP="005549E1">
      <w:pPr>
        <w:overflowPunct w:val="0"/>
        <w:adjustRightInd w:val="0"/>
        <w:ind w:right="-6"/>
        <w:rPr>
          <w:rFonts w:asciiTheme="minorHAnsi" w:hAnsiTheme="minorHAnsi" w:cstheme="minorHAnsi"/>
        </w:rPr>
      </w:pPr>
    </w:p>
    <w:p w14:paraId="56827640" w14:textId="548259A3" w:rsidR="005549E1" w:rsidRPr="005549E1" w:rsidRDefault="005549E1" w:rsidP="005549E1">
      <w:pPr>
        <w:overflowPunct w:val="0"/>
        <w:adjustRightInd w:val="0"/>
        <w:ind w:left="1080" w:right="-6"/>
        <w:jc w:val="both"/>
        <w:rPr>
          <w:rFonts w:asciiTheme="minorHAnsi" w:hAnsiTheme="minorHAnsi" w:cstheme="minorHAnsi"/>
        </w:rPr>
      </w:pPr>
      <w:r w:rsidRPr="005549E1">
        <w:rPr>
          <w:rFonts w:asciiTheme="minorHAnsi" w:hAnsiTheme="minorHAnsi" w:cstheme="minorHAnsi"/>
          <w:b/>
          <w:bCs/>
        </w:rPr>
        <w:t>(OBBLIGO DI ASSUNZIONE GIOVANILE E FEMMINILE)</w:t>
      </w:r>
    </w:p>
    <w:p w14:paraId="65208DDB" w14:textId="3B53B9DD" w:rsidR="005549E1" w:rsidRPr="005549E1" w:rsidRDefault="005549E1" w:rsidP="005549E1">
      <w:pPr>
        <w:pStyle w:val="Paragrafoelenco"/>
        <w:numPr>
          <w:ilvl w:val="0"/>
          <w:numId w:val="9"/>
        </w:numPr>
        <w:overflowPunct w:val="0"/>
        <w:adjustRightInd w:val="0"/>
        <w:ind w:left="993" w:right="-6" w:firstLine="141"/>
        <w:rPr>
          <w:rFonts w:asciiTheme="minorHAnsi" w:hAnsiTheme="minorHAnsi" w:cstheme="minorHAnsi"/>
        </w:rPr>
      </w:pPr>
      <w:r w:rsidRPr="005549E1">
        <w:rPr>
          <w:rFonts w:asciiTheme="minorHAnsi" w:hAnsiTheme="minorHAnsi" w:cstheme="minorHAnsi"/>
        </w:rPr>
        <w:t>di ASSUMERSI L’OBBLIGO di assicurare una quota: pari almeno al 30% di donne e pari almeno al 30% di giovani delle assunzioni necessarie per l'esecuzione del contratto o per la realizzazione di attività ad esso connesse o strumentali, ex art. 47, c. 4, del D.L. 77/2021, convertito, con modificazioni, dalla L.108/2021.</w:t>
      </w:r>
    </w:p>
    <w:p w14:paraId="2CEEF0EA" w14:textId="77777777" w:rsidR="005549E1" w:rsidRPr="005549E1" w:rsidRDefault="005549E1" w:rsidP="005549E1">
      <w:pPr>
        <w:overflowPunct w:val="0"/>
        <w:adjustRightInd w:val="0"/>
        <w:ind w:left="993" w:right="-6" w:firstLine="141"/>
        <w:jc w:val="both"/>
        <w:rPr>
          <w:rFonts w:asciiTheme="minorHAnsi" w:hAnsiTheme="minorHAnsi" w:cstheme="minorHAnsi"/>
        </w:rPr>
      </w:pPr>
    </w:p>
    <w:p w14:paraId="520E42B3" w14:textId="06E83F77" w:rsidR="005549E1" w:rsidRPr="005549E1" w:rsidRDefault="005549E1" w:rsidP="005549E1">
      <w:pPr>
        <w:overflowPunct w:val="0"/>
        <w:adjustRightInd w:val="0"/>
        <w:ind w:right="-6"/>
        <w:rPr>
          <w:rFonts w:asciiTheme="minorHAnsi" w:hAnsiTheme="minorHAnsi" w:cstheme="minorHAnsi"/>
        </w:rPr>
      </w:pPr>
      <w:r w:rsidRPr="005549E1">
        <w:rPr>
          <w:rFonts w:asciiTheme="minorHAnsi" w:hAnsiTheme="minorHAnsi" w:cstheme="minorHAnsi"/>
        </w:rPr>
        <w:t xml:space="preserve">                 DI ASSUMERSI INOLTRE GLI SPECIFICI OBBLIGHI PNRR relativi a:</w:t>
      </w:r>
    </w:p>
    <w:p w14:paraId="0821B375" w14:textId="77777777" w:rsidR="005549E1" w:rsidRPr="005549E1" w:rsidRDefault="005549E1" w:rsidP="005549E1">
      <w:pPr>
        <w:overflowPunct w:val="0"/>
        <w:adjustRightInd w:val="0"/>
        <w:ind w:left="284" w:right="-6" w:hanging="1440"/>
        <w:rPr>
          <w:rFonts w:asciiTheme="minorHAnsi" w:hAnsiTheme="minorHAnsi" w:cstheme="minorHAnsi"/>
        </w:rPr>
      </w:pPr>
    </w:p>
    <w:p w14:paraId="0FEE4E99" w14:textId="77777777" w:rsidR="005549E1" w:rsidRPr="005549E1" w:rsidRDefault="005549E1" w:rsidP="005549E1">
      <w:pPr>
        <w:numPr>
          <w:ilvl w:val="1"/>
          <w:numId w:val="7"/>
        </w:numPr>
        <w:overflowPunct w:val="0"/>
        <w:adjustRightInd w:val="0"/>
        <w:ind w:right="-6"/>
        <w:jc w:val="both"/>
        <w:rPr>
          <w:rFonts w:asciiTheme="minorHAnsi" w:hAnsiTheme="minorHAnsi" w:cstheme="minorHAnsi"/>
        </w:rPr>
      </w:pPr>
      <w:r w:rsidRPr="005549E1">
        <w:rPr>
          <w:rFonts w:asciiTheme="minorHAnsi" w:hAnsiTheme="minorHAnsi" w:cstheme="minorHAnsi"/>
          <w:b/>
          <w:bCs/>
        </w:rPr>
        <w:t xml:space="preserve"> rispetto delle condizionalità PNRR </w:t>
      </w:r>
      <w:r w:rsidRPr="005549E1">
        <w:rPr>
          <w:rFonts w:asciiTheme="minorHAnsi" w:hAnsiTheme="minorHAnsi" w:cstheme="minorHAnsi"/>
        </w:rPr>
        <w:t>in coerenza con gli elementi di programmazione di dettaglio della Misura e con il cronoprogramma dell’intervento; il rispetto dei tempi di conclusione delle attività è fondamentale, pena la perdita del finanziamento;</w:t>
      </w:r>
    </w:p>
    <w:p w14:paraId="4449F4CF" w14:textId="77777777" w:rsidR="005549E1" w:rsidRPr="005549E1" w:rsidRDefault="005549E1" w:rsidP="005549E1">
      <w:pPr>
        <w:numPr>
          <w:ilvl w:val="1"/>
          <w:numId w:val="7"/>
        </w:numPr>
        <w:overflowPunct w:val="0"/>
        <w:adjustRightInd w:val="0"/>
        <w:ind w:right="-6"/>
        <w:jc w:val="both"/>
        <w:rPr>
          <w:rFonts w:asciiTheme="minorHAnsi" w:hAnsiTheme="minorHAnsi" w:cstheme="minorHAnsi"/>
        </w:rPr>
      </w:pPr>
      <w:r w:rsidRPr="005549E1">
        <w:rPr>
          <w:rFonts w:asciiTheme="minorHAnsi" w:hAnsiTheme="minorHAnsi" w:cstheme="minorHAnsi"/>
          <w:b/>
          <w:bCs/>
        </w:rPr>
        <w:t>“non arrecare un danno significativo agli obiettivi ambientali” c.d. “Do No Significant Harm”(DNSH)</w:t>
      </w:r>
      <w:r w:rsidRPr="005549E1">
        <w:rPr>
          <w:rFonts w:asciiTheme="minorHAnsi" w:hAnsiTheme="minorHAnsi" w:cstheme="minorHAnsi"/>
        </w:rPr>
        <w:t xml:space="preserve"> ai sensi dell’art. 17 del Regolamento UE 2020 /852 del Parlamento Europeo e del Consiglio del 18 giugno 2020;</w:t>
      </w:r>
    </w:p>
    <w:p w14:paraId="64419000" w14:textId="77777777" w:rsidR="005549E1" w:rsidRPr="005549E1" w:rsidRDefault="005549E1" w:rsidP="005549E1">
      <w:pPr>
        <w:numPr>
          <w:ilvl w:val="1"/>
          <w:numId w:val="7"/>
        </w:numPr>
        <w:overflowPunct w:val="0"/>
        <w:adjustRightInd w:val="0"/>
        <w:ind w:right="-6"/>
        <w:jc w:val="both"/>
        <w:rPr>
          <w:rFonts w:asciiTheme="minorHAnsi" w:hAnsiTheme="minorHAnsi" w:cstheme="minorHAnsi"/>
        </w:rPr>
      </w:pPr>
      <w:r w:rsidRPr="005549E1">
        <w:rPr>
          <w:rFonts w:asciiTheme="minorHAnsi" w:hAnsiTheme="minorHAnsi" w:cstheme="minorHAnsi"/>
          <w:b/>
          <w:bCs/>
        </w:rPr>
        <w:t>obiettivi trasversali,</w:t>
      </w:r>
      <w:r w:rsidRPr="005549E1">
        <w:rPr>
          <w:rFonts w:asciiTheme="minorHAnsi" w:hAnsiTheme="minorHAnsi" w:cstheme="minorHAnsi"/>
        </w:rPr>
        <w:t xml:space="preserve"> ove applicabili, quali, tra l’altro, il principio della parità di genere (Gender Equality), della protezione e valorizzazione dei giovani nel rispetto delle specifiche norme in materia. </w:t>
      </w:r>
    </w:p>
    <w:p w14:paraId="7943E4EB" w14:textId="77777777" w:rsidR="005549E1" w:rsidRPr="005549E1" w:rsidRDefault="005549E1" w:rsidP="005549E1">
      <w:pPr>
        <w:tabs>
          <w:tab w:val="left" w:pos="916"/>
        </w:tabs>
        <w:spacing w:line="276" w:lineRule="auto"/>
        <w:jc w:val="both"/>
        <w:rPr>
          <w:rFonts w:asciiTheme="minorHAnsi" w:hAnsiTheme="minorHAnsi" w:cstheme="minorHAnsi"/>
        </w:rPr>
      </w:pPr>
    </w:p>
    <w:p w14:paraId="15025120" w14:textId="77777777" w:rsidR="005549E1" w:rsidRPr="005549E1" w:rsidRDefault="005549E1" w:rsidP="005549E1">
      <w:pPr>
        <w:overflowPunct w:val="0"/>
        <w:adjustRightInd w:val="0"/>
        <w:ind w:left="993" w:right="-6" w:firstLine="141"/>
        <w:jc w:val="both"/>
        <w:rPr>
          <w:rFonts w:asciiTheme="minorHAnsi" w:hAnsiTheme="minorHAnsi" w:cstheme="minorHAnsi"/>
          <w:sz w:val="16"/>
          <w:szCs w:val="16"/>
        </w:rPr>
      </w:pPr>
      <w:r w:rsidRPr="005549E1">
        <w:rPr>
          <w:rFonts w:asciiTheme="minorHAnsi" w:hAnsiTheme="minorHAnsi" w:cstheme="minorHAnsi"/>
          <w:sz w:val="16"/>
          <w:szCs w:val="16"/>
        </w:rPr>
        <w:t xml:space="preserve">N.B.: </w:t>
      </w:r>
      <w:bookmarkStart w:id="1" w:name="_Hlk111819552"/>
      <w:r w:rsidRPr="005549E1">
        <w:rPr>
          <w:rFonts w:asciiTheme="minorHAnsi" w:hAnsiTheme="minorHAnsi" w:cstheme="minorHAnsi"/>
          <w:sz w:val="16"/>
          <w:szCs w:val="16"/>
        </w:rPr>
        <w:t>In caso di operatori raggruppati la dichiarazione dovrà essere rilasciata da ogni soggetto facente parte del RTI; in caso di consorzi stabili, a dichiarazione dovrà essere rilasciata sia dal consorzio che dai soggetti esecutori. L’obbligo di assunzione dovrà essere garantito complessivamente nell’ambito del contratto in caso di aggiudicazione.</w:t>
      </w:r>
    </w:p>
    <w:bookmarkEnd w:id="1"/>
    <w:p w14:paraId="4FE13878" w14:textId="77777777" w:rsidR="00442BC9" w:rsidRPr="005549E1" w:rsidRDefault="00000000">
      <w:pPr>
        <w:pStyle w:val="Corpotesto"/>
        <w:spacing w:before="154"/>
        <w:jc w:val="both"/>
        <w:rPr>
          <w:rFonts w:asciiTheme="minorHAnsi" w:hAnsiTheme="minorHAnsi" w:cstheme="minorHAnsi"/>
        </w:rPr>
      </w:pPr>
      <w:r w:rsidRPr="005549E1">
        <w:rPr>
          <w:rFonts w:asciiTheme="minorHAnsi" w:hAnsiTheme="minorHAnsi" w:cstheme="minorHAnsi"/>
        </w:rPr>
        <w:t>A</w:t>
      </w:r>
      <w:r w:rsidRPr="005549E1">
        <w:rPr>
          <w:rFonts w:asciiTheme="minorHAnsi" w:hAnsiTheme="minorHAnsi" w:cstheme="minorHAnsi"/>
          <w:spacing w:val="-4"/>
        </w:rPr>
        <w:t xml:space="preserve"> </w:t>
      </w:r>
      <w:r w:rsidRPr="005549E1">
        <w:rPr>
          <w:rFonts w:asciiTheme="minorHAnsi" w:hAnsiTheme="minorHAnsi" w:cstheme="minorHAnsi"/>
        </w:rPr>
        <w:t>tal</w:t>
      </w:r>
      <w:r w:rsidRPr="005549E1">
        <w:rPr>
          <w:rFonts w:asciiTheme="minorHAnsi" w:hAnsiTheme="minorHAnsi" w:cstheme="minorHAnsi"/>
          <w:spacing w:val="-2"/>
        </w:rPr>
        <w:t xml:space="preserve"> </w:t>
      </w:r>
      <w:r w:rsidRPr="005549E1">
        <w:rPr>
          <w:rFonts w:asciiTheme="minorHAnsi" w:hAnsiTheme="minorHAnsi" w:cstheme="minorHAnsi"/>
        </w:rPr>
        <w:t>fine</w:t>
      </w:r>
      <w:r w:rsidRPr="005549E1">
        <w:rPr>
          <w:rFonts w:asciiTheme="minorHAnsi" w:hAnsiTheme="minorHAnsi" w:cstheme="minorHAnsi"/>
          <w:spacing w:val="-3"/>
        </w:rPr>
        <w:t xml:space="preserve"> </w:t>
      </w:r>
      <w:r w:rsidRPr="005549E1">
        <w:rPr>
          <w:rFonts w:asciiTheme="minorHAnsi" w:hAnsiTheme="minorHAnsi" w:cstheme="minorHAnsi"/>
        </w:rPr>
        <w:t>allega:</w:t>
      </w:r>
    </w:p>
    <w:p w14:paraId="0E4032FB" w14:textId="77777777" w:rsidR="00442BC9" w:rsidRPr="00512CDC" w:rsidRDefault="00000000">
      <w:pPr>
        <w:pStyle w:val="Paragrafoelenco"/>
        <w:numPr>
          <w:ilvl w:val="0"/>
          <w:numId w:val="1"/>
        </w:numPr>
        <w:tabs>
          <w:tab w:val="left" w:pos="916"/>
        </w:tabs>
        <w:rPr>
          <w:rFonts w:asciiTheme="minorHAnsi" w:hAnsiTheme="minorHAnsi" w:cstheme="minorHAnsi"/>
          <w:sz w:val="24"/>
        </w:rPr>
      </w:pPr>
      <w:r w:rsidRPr="00512CDC">
        <w:rPr>
          <w:rFonts w:asciiTheme="minorHAnsi" w:hAnsiTheme="minorHAnsi" w:cstheme="minorHAnsi"/>
          <w:sz w:val="24"/>
        </w:rPr>
        <w:t>Scheda progetto sottoscritta dal legale rappresentante del proponente/capofila della</w:t>
      </w:r>
      <w:r w:rsidRPr="00512CDC">
        <w:rPr>
          <w:rFonts w:asciiTheme="minorHAnsi" w:hAnsiTheme="minorHAnsi" w:cstheme="minorHAnsi"/>
          <w:spacing w:val="-64"/>
          <w:sz w:val="24"/>
        </w:rPr>
        <w:t xml:space="preserve"> </w:t>
      </w:r>
      <w:r w:rsidRPr="00512CDC">
        <w:rPr>
          <w:rFonts w:asciiTheme="minorHAnsi" w:hAnsiTheme="minorHAnsi" w:cstheme="minorHAnsi"/>
          <w:sz w:val="24"/>
        </w:rPr>
        <w:t>costituenda/costituita ATS</w:t>
      </w:r>
    </w:p>
    <w:p w14:paraId="4FF0836D" w14:textId="77777777" w:rsidR="00442BC9" w:rsidRPr="00512CDC" w:rsidRDefault="00000000">
      <w:pPr>
        <w:pStyle w:val="Paragrafoelenco"/>
        <w:numPr>
          <w:ilvl w:val="0"/>
          <w:numId w:val="1"/>
        </w:numPr>
        <w:tabs>
          <w:tab w:val="left" w:pos="916"/>
        </w:tabs>
        <w:ind w:right="161"/>
        <w:rPr>
          <w:rFonts w:asciiTheme="minorHAnsi" w:hAnsiTheme="minorHAnsi" w:cstheme="minorHAnsi"/>
          <w:sz w:val="24"/>
        </w:rPr>
      </w:pPr>
      <w:r w:rsidRPr="00512CDC">
        <w:rPr>
          <w:rFonts w:asciiTheme="minorHAnsi" w:hAnsiTheme="minorHAnsi" w:cstheme="minorHAnsi"/>
          <w:sz w:val="24"/>
        </w:rPr>
        <w:t>Budget</w:t>
      </w:r>
      <w:r w:rsidRPr="00512CDC">
        <w:rPr>
          <w:rFonts w:asciiTheme="minorHAnsi" w:hAnsiTheme="minorHAnsi" w:cstheme="minorHAnsi"/>
          <w:spacing w:val="35"/>
          <w:sz w:val="24"/>
        </w:rPr>
        <w:t xml:space="preserve"> </w:t>
      </w:r>
      <w:r w:rsidRPr="00512CDC">
        <w:rPr>
          <w:rFonts w:asciiTheme="minorHAnsi" w:hAnsiTheme="minorHAnsi" w:cstheme="minorHAnsi"/>
          <w:sz w:val="24"/>
        </w:rPr>
        <w:t>di</w:t>
      </w:r>
      <w:r w:rsidRPr="00512CDC">
        <w:rPr>
          <w:rFonts w:asciiTheme="minorHAnsi" w:hAnsiTheme="minorHAnsi" w:cstheme="minorHAnsi"/>
          <w:spacing w:val="36"/>
          <w:sz w:val="24"/>
        </w:rPr>
        <w:t xml:space="preserve"> </w:t>
      </w:r>
      <w:r w:rsidRPr="00512CDC">
        <w:rPr>
          <w:rFonts w:asciiTheme="minorHAnsi" w:hAnsiTheme="minorHAnsi" w:cstheme="minorHAnsi"/>
          <w:sz w:val="24"/>
        </w:rPr>
        <w:t>spesa</w:t>
      </w:r>
      <w:r w:rsidRPr="00512CDC">
        <w:rPr>
          <w:rFonts w:asciiTheme="minorHAnsi" w:hAnsiTheme="minorHAnsi" w:cstheme="minorHAnsi"/>
          <w:spacing w:val="37"/>
          <w:sz w:val="24"/>
        </w:rPr>
        <w:t xml:space="preserve"> </w:t>
      </w:r>
      <w:r w:rsidRPr="00512CDC">
        <w:rPr>
          <w:rFonts w:asciiTheme="minorHAnsi" w:hAnsiTheme="minorHAnsi" w:cstheme="minorHAnsi"/>
          <w:sz w:val="24"/>
        </w:rPr>
        <w:t>(</w:t>
      </w:r>
      <w:r w:rsidRPr="00512CDC">
        <w:rPr>
          <w:rFonts w:asciiTheme="minorHAnsi" w:hAnsiTheme="minorHAnsi" w:cstheme="minorHAnsi"/>
          <w:color w:val="000009"/>
          <w:sz w:val="24"/>
        </w:rPr>
        <w:t>relativo</w:t>
      </w:r>
      <w:r w:rsidRPr="00512CDC">
        <w:rPr>
          <w:rFonts w:asciiTheme="minorHAnsi" w:hAnsiTheme="minorHAnsi" w:cstheme="minorHAnsi"/>
          <w:color w:val="000009"/>
          <w:spacing w:val="37"/>
          <w:sz w:val="24"/>
        </w:rPr>
        <w:t xml:space="preserve"> </w:t>
      </w:r>
      <w:r w:rsidRPr="00512CDC">
        <w:rPr>
          <w:rFonts w:asciiTheme="minorHAnsi" w:hAnsiTheme="minorHAnsi" w:cstheme="minorHAnsi"/>
          <w:sz w:val="24"/>
        </w:rPr>
        <w:t>alla</w:t>
      </w:r>
      <w:r w:rsidRPr="00512CDC">
        <w:rPr>
          <w:rFonts w:asciiTheme="minorHAnsi" w:hAnsiTheme="minorHAnsi" w:cstheme="minorHAnsi"/>
          <w:spacing w:val="36"/>
          <w:sz w:val="24"/>
        </w:rPr>
        <w:t xml:space="preserve"> </w:t>
      </w:r>
      <w:r w:rsidRPr="00512CDC">
        <w:rPr>
          <w:rFonts w:asciiTheme="minorHAnsi" w:hAnsiTheme="minorHAnsi" w:cstheme="minorHAnsi"/>
          <w:sz w:val="24"/>
        </w:rPr>
        <w:t>gestione)</w:t>
      </w:r>
      <w:r w:rsidRPr="00512CDC">
        <w:rPr>
          <w:rFonts w:asciiTheme="minorHAnsi" w:hAnsiTheme="minorHAnsi" w:cstheme="minorHAnsi"/>
          <w:spacing w:val="35"/>
          <w:sz w:val="24"/>
        </w:rPr>
        <w:t xml:space="preserve"> </w:t>
      </w:r>
      <w:r w:rsidRPr="00512CDC">
        <w:rPr>
          <w:rFonts w:asciiTheme="minorHAnsi" w:hAnsiTheme="minorHAnsi" w:cstheme="minorHAnsi"/>
          <w:sz w:val="24"/>
        </w:rPr>
        <w:t>sottoscritto</w:t>
      </w:r>
      <w:r w:rsidRPr="00512CDC">
        <w:rPr>
          <w:rFonts w:asciiTheme="minorHAnsi" w:hAnsiTheme="minorHAnsi" w:cstheme="minorHAnsi"/>
          <w:spacing w:val="36"/>
          <w:sz w:val="24"/>
        </w:rPr>
        <w:t xml:space="preserve"> </w:t>
      </w:r>
      <w:r w:rsidRPr="00512CDC">
        <w:rPr>
          <w:rFonts w:asciiTheme="minorHAnsi" w:hAnsiTheme="minorHAnsi" w:cstheme="minorHAnsi"/>
          <w:sz w:val="24"/>
        </w:rPr>
        <w:t>dal</w:t>
      </w:r>
      <w:r w:rsidRPr="00512CDC">
        <w:rPr>
          <w:rFonts w:asciiTheme="minorHAnsi" w:hAnsiTheme="minorHAnsi" w:cstheme="minorHAnsi"/>
          <w:spacing w:val="34"/>
          <w:sz w:val="24"/>
        </w:rPr>
        <w:t xml:space="preserve"> </w:t>
      </w:r>
      <w:r w:rsidRPr="00512CDC">
        <w:rPr>
          <w:rFonts w:asciiTheme="minorHAnsi" w:hAnsiTheme="minorHAnsi" w:cstheme="minorHAnsi"/>
          <w:sz w:val="24"/>
        </w:rPr>
        <w:t>legale</w:t>
      </w:r>
      <w:r w:rsidRPr="00512CDC">
        <w:rPr>
          <w:rFonts w:asciiTheme="minorHAnsi" w:hAnsiTheme="minorHAnsi" w:cstheme="minorHAnsi"/>
          <w:spacing w:val="37"/>
          <w:sz w:val="24"/>
        </w:rPr>
        <w:t xml:space="preserve"> </w:t>
      </w:r>
      <w:r w:rsidRPr="00512CDC">
        <w:rPr>
          <w:rFonts w:asciiTheme="minorHAnsi" w:hAnsiTheme="minorHAnsi" w:cstheme="minorHAnsi"/>
          <w:sz w:val="24"/>
        </w:rPr>
        <w:t>rappresentante</w:t>
      </w:r>
      <w:r w:rsidRPr="00512CDC">
        <w:rPr>
          <w:rFonts w:asciiTheme="minorHAnsi" w:hAnsiTheme="minorHAnsi" w:cstheme="minorHAnsi"/>
          <w:spacing w:val="36"/>
          <w:sz w:val="24"/>
        </w:rPr>
        <w:t xml:space="preserve"> </w:t>
      </w:r>
      <w:r w:rsidRPr="00512CDC">
        <w:rPr>
          <w:rFonts w:asciiTheme="minorHAnsi" w:hAnsiTheme="minorHAnsi" w:cstheme="minorHAnsi"/>
          <w:sz w:val="24"/>
        </w:rPr>
        <w:t>del</w:t>
      </w:r>
      <w:r w:rsidRPr="00512CDC">
        <w:rPr>
          <w:rFonts w:asciiTheme="minorHAnsi" w:hAnsiTheme="minorHAnsi" w:cstheme="minorHAnsi"/>
          <w:spacing w:val="-64"/>
          <w:sz w:val="24"/>
        </w:rPr>
        <w:t xml:space="preserve"> </w:t>
      </w:r>
      <w:r w:rsidRPr="00512CDC">
        <w:rPr>
          <w:rFonts w:asciiTheme="minorHAnsi" w:hAnsiTheme="minorHAnsi" w:cstheme="minorHAnsi"/>
          <w:sz w:val="24"/>
        </w:rPr>
        <w:t>proponente/capofila</w:t>
      </w:r>
      <w:r w:rsidRPr="00512CDC">
        <w:rPr>
          <w:rFonts w:asciiTheme="minorHAnsi" w:hAnsiTheme="minorHAnsi" w:cstheme="minorHAnsi"/>
          <w:spacing w:val="-2"/>
          <w:sz w:val="24"/>
        </w:rPr>
        <w:t xml:space="preserve"> </w:t>
      </w:r>
      <w:r w:rsidRPr="00512CDC">
        <w:rPr>
          <w:rFonts w:asciiTheme="minorHAnsi" w:hAnsiTheme="minorHAnsi" w:cstheme="minorHAnsi"/>
          <w:sz w:val="24"/>
        </w:rPr>
        <w:t>della</w:t>
      </w:r>
      <w:r w:rsidRPr="00512CDC">
        <w:rPr>
          <w:rFonts w:asciiTheme="minorHAnsi" w:hAnsiTheme="minorHAnsi" w:cstheme="minorHAnsi"/>
          <w:spacing w:val="-1"/>
          <w:sz w:val="24"/>
        </w:rPr>
        <w:t xml:space="preserve"> </w:t>
      </w:r>
      <w:r w:rsidRPr="00512CDC">
        <w:rPr>
          <w:rFonts w:asciiTheme="minorHAnsi" w:hAnsiTheme="minorHAnsi" w:cstheme="minorHAnsi"/>
          <w:sz w:val="24"/>
        </w:rPr>
        <w:t>costituenda costituita</w:t>
      </w:r>
      <w:r w:rsidRPr="00512CDC">
        <w:rPr>
          <w:rFonts w:asciiTheme="minorHAnsi" w:hAnsiTheme="minorHAnsi" w:cstheme="minorHAnsi"/>
          <w:spacing w:val="-1"/>
          <w:sz w:val="24"/>
        </w:rPr>
        <w:t xml:space="preserve"> </w:t>
      </w:r>
      <w:r w:rsidRPr="00512CDC">
        <w:rPr>
          <w:rFonts w:asciiTheme="minorHAnsi" w:hAnsiTheme="minorHAnsi" w:cstheme="minorHAnsi"/>
          <w:sz w:val="24"/>
        </w:rPr>
        <w:t>ATS</w:t>
      </w:r>
    </w:p>
    <w:p w14:paraId="58EEC7EF" w14:textId="77777777" w:rsidR="00442BC9" w:rsidRPr="00512CDC" w:rsidRDefault="00000000">
      <w:pPr>
        <w:pStyle w:val="Paragrafoelenco"/>
        <w:numPr>
          <w:ilvl w:val="0"/>
          <w:numId w:val="1"/>
        </w:numPr>
        <w:tabs>
          <w:tab w:val="left" w:pos="916"/>
        </w:tabs>
        <w:ind w:right="0" w:hanging="361"/>
        <w:rPr>
          <w:rFonts w:asciiTheme="minorHAnsi" w:hAnsiTheme="minorHAnsi" w:cstheme="minorHAnsi"/>
          <w:sz w:val="24"/>
        </w:rPr>
      </w:pPr>
      <w:r w:rsidRPr="00512CDC">
        <w:rPr>
          <w:rFonts w:asciiTheme="minorHAnsi" w:hAnsiTheme="minorHAnsi" w:cstheme="minorHAnsi"/>
          <w:sz w:val="24"/>
        </w:rPr>
        <w:t>Copia</w:t>
      </w:r>
      <w:r w:rsidRPr="00512CDC">
        <w:rPr>
          <w:rFonts w:asciiTheme="minorHAnsi" w:hAnsiTheme="minorHAnsi" w:cstheme="minorHAnsi"/>
          <w:spacing w:val="-2"/>
          <w:sz w:val="24"/>
        </w:rPr>
        <w:t xml:space="preserve"> </w:t>
      </w:r>
      <w:r w:rsidRPr="00512CDC">
        <w:rPr>
          <w:rFonts w:asciiTheme="minorHAnsi" w:hAnsiTheme="minorHAnsi" w:cstheme="minorHAnsi"/>
          <w:sz w:val="24"/>
        </w:rPr>
        <w:t>dello</w:t>
      </w:r>
      <w:r w:rsidRPr="00512CDC">
        <w:rPr>
          <w:rFonts w:asciiTheme="minorHAnsi" w:hAnsiTheme="minorHAnsi" w:cstheme="minorHAnsi"/>
          <w:spacing w:val="-2"/>
          <w:sz w:val="24"/>
        </w:rPr>
        <w:t xml:space="preserve"> </w:t>
      </w:r>
      <w:r w:rsidRPr="00512CDC">
        <w:rPr>
          <w:rFonts w:asciiTheme="minorHAnsi" w:hAnsiTheme="minorHAnsi" w:cstheme="minorHAnsi"/>
          <w:sz w:val="24"/>
        </w:rPr>
        <w:t>statuto</w:t>
      </w:r>
      <w:r w:rsidRPr="00512CDC">
        <w:rPr>
          <w:rFonts w:asciiTheme="minorHAnsi" w:hAnsiTheme="minorHAnsi" w:cstheme="minorHAnsi"/>
          <w:spacing w:val="-3"/>
          <w:sz w:val="24"/>
        </w:rPr>
        <w:t xml:space="preserve"> </w:t>
      </w:r>
      <w:r w:rsidRPr="00512CDC">
        <w:rPr>
          <w:rFonts w:asciiTheme="minorHAnsi" w:hAnsiTheme="minorHAnsi" w:cstheme="minorHAnsi"/>
          <w:sz w:val="24"/>
        </w:rPr>
        <w:t>o</w:t>
      </w:r>
      <w:r w:rsidRPr="00512CDC">
        <w:rPr>
          <w:rFonts w:asciiTheme="minorHAnsi" w:hAnsiTheme="minorHAnsi" w:cstheme="minorHAnsi"/>
          <w:spacing w:val="-3"/>
          <w:sz w:val="24"/>
        </w:rPr>
        <w:t xml:space="preserve"> </w:t>
      </w:r>
      <w:r w:rsidRPr="00512CDC">
        <w:rPr>
          <w:rFonts w:asciiTheme="minorHAnsi" w:hAnsiTheme="minorHAnsi" w:cstheme="minorHAnsi"/>
          <w:sz w:val="24"/>
        </w:rPr>
        <w:t>atto</w:t>
      </w:r>
      <w:r w:rsidRPr="00512CDC">
        <w:rPr>
          <w:rFonts w:asciiTheme="minorHAnsi" w:hAnsiTheme="minorHAnsi" w:cstheme="minorHAnsi"/>
          <w:spacing w:val="-2"/>
          <w:sz w:val="24"/>
        </w:rPr>
        <w:t xml:space="preserve"> </w:t>
      </w:r>
      <w:r w:rsidRPr="00512CDC">
        <w:rPr>
          <w:rFonts w:asciiTheme="minorHAnsi" w:hAnsiTheme="minorHAnsi" w:cstheme="minorHAnsi"/>
          <w:sz w:val="24"/>
        </w:rPr>
        <w:t>costitutivo</w:t>
      </w:r>
      <w:r w:rsidRPr="00512CDC">
        <w:rPr>
          <w:rFonts w:asciiTheme="minorHAnsi" w:hAnsiTheme="minorHAnsi" w:cstheme="minorHAnsi"/>
          <w:spacing w:val="-2"/>
          <w:sz w:val="24"/>
        </w:rPr>
        <w:t xml:space="preserve"> </w:t>
      </w:r>
      <w:r w:rsidRPr="00512CDC">
        <w:rPr>
          <w:rFonts w:asciiTheme="minorHAnsi" w:hAnsiTheme="minorHAnsi" w:cstheme="minorHAnsi"/>
          <w:sz w:val="24"/>
        </w:rPr>
        <w:t>del</w:t>
      </w:r>
      <w:r w:rsidRPr="00512CDC">
        <w:rPr>
          <w:rFonts w:asciiTheme="minorHAnsi" w:hAnsiTheme="minorHAnsi" w:cstheme="minorHAnsi"/>
          <w:spacing w:val="-3"/>
          <w:sz w:val="24"/>
        </w:rPr>
        <w:t xml:space="preserve"> </w:t>
      </w:r>
      <w:r w:rsidRPr="00512CDC">
        <w:rPr>
          <w:rFonts w:asciiTheme="minorHAnsi" w:hAnsiTheme="minorHAnsi" w:cstheme="minorHAnsi"/>
          <w:sz w:val="24"/>
        </w:rPr>
        <w:t>proponente</w:t>
      </w:r>
      <w:r w:rsidRPr="00512CDC">
        <w:rPr>
          <w:rFonts w:asciiTheme="minorHAnsi" w:hAnsiTheme="minorHAnsi" w:cstheme="minorHAnsi"/>
          <w:spacing w:val="-2"/>
          <w:sz w:val="24"/>
        </w:rPr>
        <w:t xml:space="preserve"> </w:t>
      </w:r>
      <w:r w:rsidRPr="00512CDC">
        <w:rPr>
          <w:rFonts w:asciiTheme="minorHAnsi" w:hAnsiTheme="minorHAnsi" w:cstheme="minorHAnsi"/>
          <w:sz w:val="24"/>
        </w:rPr>
        <w:t>e</w:t>
      </w:r>
      <w:r w:rsidRPr="00512CDC">
        <w:rPr>
          <w:rFonts w:asciiTheme="minorHAnsi" w:hAnsiTheme="minorHAnsi" w:cstheme="minorHAnsi"/>
          <w:spacing w:val="-3"/>
          <w:sz w:val="24"/>
        </w:rPr>
        <w:t xml:space="preserve"> </w:t>
      </w:r>
      <w:r w:rsidRPr="00512CDC">
        <w:rPr>
          <w:rFonts w:asciiTheme="minorHAnsi" w:hAnsiTheme="minorHAnsi" w:cstheme="minorHAnsi"/>
          <w:sz w:val="24"/>
        </w:rPr>
        <w:t>dei</w:t>
      </w:r>
      <w:r w:rsidRPr="00512CDC">
        <w:rPr>
          <w:rFonts w:asciiTheme="minorHAnsi" w:hAnsiTheme="minorHAnsi" w:cstheme="minorHAnsi"/>
          <w:spacing w:val="-3"/>
          <w:sz w:val="24"/>
        </w:rPr>
        <w:t xml:space="preserve"> </w:t>
      </w:r>
      <w:r w:rsidRPr="00512CDC">
        <w:rPr>
          <w:rFonts w:asciiTheme="minorHAnsi" w:hAnsiTheme="minorHAnsi" w:cstheme="minorHAnsi"/>
          <w:sz w:val="24"/>
        </w:rPr>
        <w:t>partner</w:t>
      </w:r>
    </w:p>
    <w:p w14:paraId="5B7905C5" w14:textId="77777777" w:rsidR="00442BC9" w:rsidRPr="00512CDC" w:rsidRDefault="00000000">
      <w:pPr>
        <w:pStyle w:val="Paragrafoelenco"/>
        <w:numPr>
          <w:ilvl w:val="0"/>
          <w:numId w:val="1"/>
        </w:numPr>
        <w:tabs>
          <w:tab w:val="left" w:pos="916"/>
        </w:tabs>
        <w:ind w:right="169"/>
        <w:rPr>
          <w:rFonts w:asciiTheme="minorHAnsi" w:hAnsiTheme="minorHAnsi" w:cstheme="minorHAnsi"/>
          <w:sz w:val="24"/>
        </w:rPr>
      </w:pPr>
      <w:r w:rsidRPr="00512CDC">
        <w:rPr>
          <w:rFonts w:asciiTheme="minorHAnsi" w:hAnsiTheme="minorHAnsi" w:cstheme="minorHAnsi"/>
          <w:sz w:val="24"/>
        </w:rPr>
        <w:lastRenderedPageBreak/>
        <w:t>Copia</w:t>
      </w:r>
      <w:r w:rsidRPr="00512CDC">
        <w:rPr>
          <w:rFonts w:asciiTheme="minorHAnsi" w:hAnsiTheme="minorHAnsi" w:cstheme="minorHAnsi"/>
          <w:spacing w:val="51"/>
          <w:sz w:val="24"/>
        </w:rPr>
        <w:t xml:space="preserve"> </w:t>
      </w:r>
      <w:r w:rsidRPr="00512CDC">
        <w:rPr>
          <w:rFonts w:asciiTheme="minorHAnsi" w:hAnsiTheme="minorHAnsi" w:cstheme="minorHAnsi"/>
          <w:sz w:val="24"/>
        </w:rPr>
        <w:t>fotostatica</w:t>
      </w:r>
      <w:r w:rsidRPr="00512CDC">
        <w:rPr>
          <w:rFonts w:asciiTheme="minorHAnsi" w:hAnsiTheme="minorHAnsi" w:cstheme="minorHAnsi"/>
          <w:spacing w:val="49"/>
          <w:sz w:val="24"/>
        </w:rPr>
        <w:t xml:space="preserve"> </w:t>
      </w:r>
      <w:r w:rsidRPr="00512CDC">
        <w:rPr>
          <w:rFonts w:asciiTheme="minorHAnsi" w:hAnsiTheme="minorHAnsi" w:cstheme="minorHAnsi"/>
          <w:sz w:val="24"/>
        </w:rPr>
        <w:t>del</w:t>
      </w:r>
      <w:r w:rsidRPr="00512CDC">
        <w:rPr>
          <w:rFonts w:asciiTheme="minorHAnsi" w:hAnsiTheme="minorHAnsi" w:cstheme="minorHAnsi"/>
          <w:spacing w:val="52"/>
          <w:sz w:val="24"/>
        </w:rPr>
        <w:t xml:space="preserve"> </w:t>
      </w:r>
      <w:r w:rsidRPr="00512CDC">
        <w:rPr>
          <w:rFonts w:asciiTheme="minorHAnsi" w:hAnsiTheme="minorHAnsi" w:cstheme="minorHAnsi"/>
          <w:sz w:val="24"/>
        </w:rPr>
        <w:t>documento</w:t>
      </w:r>
      <w:r w:rsidRPr="00512CDC">
        <w:rPr>
          <w:rFonts w:asciiTheme="minorHAnsi" w:hAnsiTheme="minorHAnsi" w:cstheme="minorHAnsi"/>
          <w:spacing w:val="51"/>
          <w:sz w:val="24"/>
        </w:rPr>
        <w:t xml:space="preserve"> </w:t>
      </w:r>
      <w:r w:rsidRPr="00512CDC">
        <w:rPr>
          <w:rFonts w:asciiTheme="minorHAnsi" w:hAnsiTheme="minorHAnsi" w:cstheme="minorHAnsi"/>
          <w:sz w:val="24"/>
        </w:rPr>
        <w:t>di</w:t>
      </w:r>
      <w:r w:rsidRPr="00512CDC">
        <w:rPr>
          <w:rFonts w:asciiTheme="minorHAnsi" w:hAnsiTheme="minorHAnsi" w:cstheme="minorHAnsi"/>
          <w:spacing w:val="50"/>
          <w:sz w:val="24"/>
        </w:rPr>
        <w:t xml:space="preserve"> </w:t>
      </w:r>
      <w:r w:rsidRPr="00512CDC">
        <w:rPr>
          <w:rFonts w:asciiTheme="minorHAnsi" w:hAnsiTheme="minorHAnsi" w:cstheme="minorHAnsi"/>
          <w:sz w:val="24"/>
        </w:rPr>
        <w:t>identità</w:t>
      </w:r>
      <w:r w:rsidRPr="00512CDC">
        <w:rPr>
          <w:rFonts w:asciiTheme="minorHAnsi" w:hAnsiTheme="minorHAnsi" w:cstheme="minorHAnsi"/>
          <w:spacing w:val="51"/>
          <w:sz w:val="24"/>
        </w:rPr>
        <w:t xml:space="preserve"> </w:t>
      </w:r>
      <w:r w:rsidRPr="00512CDC">
        <w:rPr>
          <w:rFonts w:asciiTheme="minorHAnsi" w:hAnsiTheme="minorHAnsi" w:cstheme="minorHAnsi"/>
          <w:sz w:val="24"/>
        </w:rPr>
        <w:t>in</w:t>
      </w:r>
      <w:r w:rsidRPr="00512CDC">
        <w:rPr>
          <w:rFonts w:asciiTheme="minorHAnsi" w:hAnsiTheme="minorHAnsi" w:cstheme="minorHAnsi"/>
          <w:spacing w:val="51"/>
          <w:sz w:val="24"/>
        </w:rPr>
        <w:t xml:space="preserve"> </w:t>
      </w:r>
      <w:r w:rsidRPr="00512CDC">
        <w:rPr>
          <w:rFonts w:asciiTheme="minorHAnsi" w:hAnsiTheme="minorHAnsi" w:cstheme="minorHAnsi"/>
          <w:sz w:val="24"/>
        </w:rPr>
        <w:t>corso</w:t>
      </w:r>
      <w:r w:rsidRPr="00512CDC">
        <w:rPr>
          <w:rFonts w:asciiTheme="minorHAnsi" w:hAnsiTheme="minorHAnsi" w:cstheme="minorHAnsi"/>
          <w:spacing w:val="49"/>
          <w:sz w:val="24"/>
        </w:rPr>
        <w:t xml:space="preserve"> </w:t>
      </w:r>
      <w:r w:rsidRPr="00512CDC">
        <w:rPr>
          <w:rFonts w:asciiTheme="minorHAnsi" w:hAnsiTheme="minorHAnsi" w:cstheme="minorHAnsi"/>
          <w:sz w:val="24"/>
        </w:rPr>
        <w:t>di</w:t>
      </w:r>
      <w:r w:rsidRPr="00512CDC">
        <w:rPr>
          <w:rFonts w:asciiTheme="minorHAnsi" w:hAnsiTheme="minorHAnsi" w:cstheme="minorHAnsi"/>
          <w:spacing w:val="50"/>
          <w:sz w:val="24"/>
        </w:rPr>
        <w:t xml:space="preserve"> </w:t>
      </w:r>
      <w:r w:rsidRPr="00512CDC">
        <w:rPr>
          <w:rFonts w:asciiTheme="minorHAnsi" w:hAnsiTheme="minorHAnsi" w:cstheme="minorHAnsi"/>
          <w:sz w:val="24"/>
        </w:rPr>
        <w:t>validità</w:t>
      </w:r>
      <w:r w:rsidRPr="00512CDC">
        <w:rPr>
          <w:rFonts w:asciiTheme="minorHAnsi" w:hAnsiTheme="minorHAnsi" w:cstheme="minorHAnsi"/>
          <w:spacing w:val="49"/>
          <w:sz w:val="24"/>
        </w:rPr>
        <w:t xml:space="preserve"> </w:t>
      </w:r>
      <w:r w:rsidRPr="00512CDC">
        <w:rPr>
          <w:rFonts w:asciiTheme="minorHAnsi" w:hAnsiTheme="minorHAnsi" w:cstheme="minorHAnsi"/>
          <w:sz w:val="24"/>
        </w:rPr>
        <w:t>del</w:t>
      </w:r>
      <w:r w:rsidRPr="00512CDC">
        <w:rPr>
          <w:rFonts w:asciiTheme="minorHAnsi" w:hAnsiTheme="minorHAnsi" w:cstheme="minorHAnsi"/>
          <w:spacing w:val="52"/>
          <w:sz w:val="24"/>
        </w:rPr>
        <w:t xml:space="preserve"> </w:t>
      </w:r>
      <w:r w:rsidRPr="00512CDC">
        <w:rPr>
          <w:rFonts w:asciiTheme="minorHAnsi" w:hAnsiTheme="minorHAnsi" w:cstheme="minorHAnsi"/>
          <w:sz w:val="24"/>
        </w:rPr>
        <w:t>legale</w:t>
      </w:r>
      <w:r w:rsidRPr="00512CDC">
        <w:rPr>
          <w:rFonts w:asciiTheme="minorHAnsi" w:hAnsiTheme="minorHAnsi" w:cstheme="minorHAnsi"/>
          <w:spacing w:val="-64"/>
          <w:sz w:val="24"/>
        </w:rPr>
        <w:t xml:space="preserve"> </w:t>
      </w:r>
      <w:r w:rsidRPr="00512CDC">
        <w:rPr>
          <w:rFonts w:asciiTheme="minorHAnsi" w:hAnsiTheme="minorHAnsi" w:cstheme="minorHAnsi"/>
          <w:sz w:val="24"/>
        </w:rPr>
        <w:t>rappresentante</w:t>
      </w:r>
    </w:p>
    <w:p w14:paraId="4CDF50A0" w14:textId="77777777" w:rsidR="00442BC9" w:rsidRPr="00512CDC" w:rsidRDefault="00000000">
      <w:pPr>
        <w:spacing w:before="179" w:line="412" w:lineRule="auto"/>
        <w:ind w:left="195" w:right="1764"/>
        <w:rPr>
          <w:rFonts w:asciiTheme="minorHAnsi" w:hAnsiTheme="minorHAnsi" w:cstheme="minorHAnsi"/>
        </w:rPr>
      </w:pPr>
      <w:r w:rsidRPr="00512CDC">
        <w:rPr>
          <w:rFonts w:asciiTheme="minorHAnsi" w:hAnsiTheme="minorHAnsi" w:cstheme="minorHAnsi"/>
        </w:rPr>
        <w:t>Indica quali contatti per le eventuali comunicazioni relative al progetto di cui sopra:</w:t>
      </w:r>
      <w:r w:rsidRPr="00512CDC">
        <w:rPr>
          <w:rFonts w:asciiTheme="minorHAnsi" w:hAnsiTheme="minorHAnsi" w:cstheme="minorHAnsi"/>
          <w:spacing w:val="-59"/>
        </w:rPr>
        <w:t xml:space="preserve"> </w:t>
      </w:r>
      <w:r w:rsidRPr="00512CDC">
        <w:rPr>
          <w:rFonts w:asciiTheme="minorHAnsi" w:hAnsiTheme="minorHAnsi" w:cstheme="minorHAnsi"/>
        </w:rPr>
        <w:t>nominativo</w:t>
      </w:r>
      <w:r w:rsidRPr="00512CDC">
        <w:rPr>
          <w:rFonts w:asciiTheme="minorHAnsi" w:hAnsiTheme="minorHAnsi" w:cstheme="minorHAnsi"/>
          <w:spacing w:val="-1"/>
        </w:rPr>
        <w:t xml:space="preserve"> </w:t>
      </w:r>
      <w:r w:rsidRPr="00512CDC">
        <w:rPr>
          <w:rFonts w:asciiTheme="minorHAnsi" w:hAnsiTheme="minorHAnsi" w:cstheme="minorHAnsi"/>
        </w:rPr>
        <w:t>referente:</w:t>
      </w:r>
      <w:r w:rsidRPr="00512CDC">
        <w:rPr>
          <w:rFonts w:asciiTheme="minorHAnsi" w:hAnsiTheme="minorHAnsi" w:cstheme="minorHAnsi"/>
          <w:spacing w:val="1"/>
        </w:rPr>
        <w:t xml:space="preserve"> </w:t>
      </w:r>
      <w:r w:rsidRPr="00512CDC">
        <w:rPr>
          <w:rFonts w:asciiTheme="minorHAnsi" w:hAnsiTheme="minorHAnsi" w:cstheme="minorHAnsi"/>
        </w:rPr>
        <w:t>…….</w:t>
      </w:r>
    </w:p>
    <w:p w14:paraId="57AC3384" w14:textId="77777777" w:rsidR="00442BC9" w:rsidRPr="00512CDC" w:rsidRDefault="00000000">
      <w:pPr>
        <w:spacing w:before="80" w:line="410" w:lineRule="auto"/>
        <w:ind w:left="195" w:right="6805"/>
        <w:jc w:val="both"/>
        <w:rPr>
          <w:rFonts w:asciiTheme="minorHAnsi" w:hAnsiTheme="minorHAnsi" w:cstheme="minorHAnsi"/>
        </w:rPr>
      </w:pPr>
      <w:r w:rsidRPr="00512CDC">
        <w:rPr>
          <w:rFonts w:asciiTheme="minorHAnsi" w:hAnsiTheme="minorHAnsi" w:cstheme="minorHAnsi"/>
        </w:rPr>
        <w:t>telefono fisso e cellulare: …….</w:t>
      </w:r>
      <w:r w:rsidRPr="00512CDC">
        <w:rPr>
          <w:rFonts w:asciiTheme="minorHAnsi" w:hAnsiTheme="minorHAnsi" w:cstheme="minorHAnsi"/>
          <w:spacing w:val="-59"/>
        </w:rPr>
        <w:t xml:space="preserve"> </w:t>
      </w:r>
      <w:r w:rsidRPr="00512CDC">
        <w:rPr>
          <w:rFonts w:asciiTheme="minorHAnsi" w:hAnsiTheme="minorHAnsi" w:cstheme="minorHAnsi"/>
        </w:rPr>
        <w:t>email: …….</w:t>
      </w:r>
    </w:p>
    <w:p w14:paraId="044124D3" w14:textId="7399868E" w:rsidR="00442BC9" w:rsidRPr="00512CDC" w:rsidRDefault="00000000">
      <w:pPr>
        <w:ind w:left="195" w:right="153"/>
        <w:jc w:val="both"/>
        <w:rPr>
          <w:rFonts w:asciiTheme="minorHAnsi" w:hAnsiTheme="minorHAnsi" w:cstheme="minorHAnsi"/>
        </w:rPr>
      </w:pPr>
      <w:r w:rsidRPr="00512CDC">
        <w:rPr>
          <w:rFonts w:asciiTheme="minorHAnsi" w:hAnsiTheme="minorHAnsi" w:cstheme="minorHAnsi"/>
        </w:rPr>
        <w:t>Il sottoscritto autorizza l’</w:t>
      </w:r>
      <w:r w:rsidR="009E3F49">
        <w:rPr>
          <w:rFonts w:asciiTheme="minorHAnsi" w:hAnsiTheme="minorHAnsi" w:cstheme="minorHAnsi"/>
        </w:rPr>
        <w:t>Ambito territoriale di Cerignola</w:t>
      </w:r>
      <w:r w:rsidRPr="00512CDC">
        <w:rPr>
          <w:rFonts w:asciiTheme="minorHAnsi" w:hAnsiTheme="minorHAnsi" w:cstheme="minorHAnsi"/>
        </w:rPr>
        <w:t>,</w:t>
      </w:r>
      <w:r w:rsidRPr="00512CDC">
        <w:rPr>
          <w:rFonts w:asciiTheme="minorHAnsi" w:hAnsiTheme="minorHAnsi" w:cstheme="minorHAnsi"/>
          <w:spacing w:val="61"/>
        </w:rPr>
        <w:t xml:space="preserve"> </w:t>
      </w:r>
      <w:r w:rsidRPr="00512CDC">
        <w:rPr>
          <w:rFonts w:asciiTheme="minorHAnsi" w:hAnsiTheme="minorHAnsi" w:cstheme="minorHAnsi"/>
          <w:color w:val="212121"/>
        </w:rPr>
        <w:t>in ottemperanza al Regolamento UE 2016/679 ed al D.Lgs. n. 196</w:t>
      </w:r>
      <w:r w:rsidRPr="00512CDC">
        <w:rPr>
          <w:rFonts w:asciiTheme="minorHAnsi" w:hAnsiTheme="minorHAnsi" w:cstheme="minorHAnsi"/>
          <w:color w:val="212121"/>
          <w:spacing w:val="1"/>
        </w:rPr>
        <w:t xml:space="preserve"> </w:t>
      </w:r>
      <w:r w:rsidRPr="00512CDC">
        <w:rPr>
          <w:rFonts w:asciiTheme="minorHAnsi" w:hAnsiTheme="minorHAnsi" w:cstheme="minorHAnsi"/>
          <w:color w:val="212121"/>
        </w:rPr>
        <w:t>del 30/6/2003 come modificato dal D.Lgs. 101/2018</w:t>
      </w:r>
      <w:r w:rsidRPr="00512CDC">
        <w:rPr>
          <w:rFonts w:asciiTheme="minorHAnsi" w:hAnsiTheme="minorHAnsi" w:cstheme="minorHAnsi"/>
        </w:rPr>
        <w:t>, ad utilizzare ai fini del presente avviso tutti i</w:t>
      </w:r>
      <w:r w:rsidRPr="00512CDC">
        <w:rPr>
          <w:rFonts w:asciiTheme="minorHAnsi" w:hAnsiTheme="minorHAnsi" w:cstheme="minorHAnsi"/>
          <w:spacing w:val="1"/>
        </w:rPr>
        <w:t xml:space="preserve"> </w:t>
      </w:r>
      <w:r w:rsidRPr="00512CDC">
        <w:rPr>
          <w:rFonts w:asciiTheme="minorHAnsi" w:hAnsiTheme="minorHAnsi" w:cstheme="minorHAnsi"/>
        </w:rPr>
        <w:t>dati</w:t>
      </w:r>
      <w:r w:rsidRPr="00512CDC">
        <w:rPr>
          <w:rFonts w:asciiTheme="minorHAnsi" w:hAnsiTheme="minorHAnsi" w:cstheme="minorHAnsi"/>
          <w:spacing w:val="-2"/>
        </w:rPr>
        <w:t xml:space="preserve"> </w:t>
      </w:r>
      <w:r w:rsidRPr="00512CDC">
        <w:rPr>
          <w:rFonts w:asciiTheme="minorHAnsi" w:hAnsiTheme="minorHAnsi" w:cstheme="minorHAnsi"/>
        </w:rPr>
        <w:t>forniti.</w:t>
      </w:r>
    </w:p>
    <w:p w14:paraId="522E6C45" w14:textId="77777777" w:rsidR="00442BC9" w:rsidRPr="00512CDC" w:rsidRDefault="00442BC9">
      <w:pPr>
        <w:pStyle w:val="Corpotesto"/>
        <w:ind w:left="0"/>
        <w:rPr>
          <w:rFonts w:asciiTheme="minorHAnsi" w:hAnsiTheme="minorHAnsi" w:cstheme="minorHAnsi"/>
        </w:rPr>
      </w:pPr>
    </w:p>
    <w:p w14:paraId="59FC870E" w14:textId="77777777" w:rsidR="00442BC9" w:rsidRPr="00512CDC" w:rsidRDefault="00442BC9">
      <w:pPr>
        <w:pStyle w:val="Corpotesto"/>
        <w:spacing w:before="4"/>
        <w:ind w:left="0"/>
        <w:rPr>
          <w:rFonts w:asciiTheme="minorHAnsi" w:hAnsiTheme="minorHAnsi" w:cstheme="minorHAnsi"/>
          <w:sz w:val="29"/>
        </w:rPr>
      </w:pPr>
    </w:p>
    <w:p w14:paraId="47D604D1" w14:textId="77777777" w:rsidR="00442BC9" w:rsidRPr="00512CDC" w:rsidRDefault="00000000">
      <w:pPr>
        <w:ind w:right="1031"/>
        <w:jc w:val="right"/>
        <w:rPr>
          <w:rFonts w:asciiTheme="minorHAnsi" w:hAnsiTheme="minorHAnsi" w:cstheme="minorHAnsi"/>
        </w:rPr>
      </w:pPr>
      <w:r w:rsidRPr="00512CDC">
        <w:rPr>
          <w:rFonts w:asciiTheme="minorHAnsi" w:hAnsiTheme="minorHAnsi" w:cstheme="minorHAnsi"/>
        </w:rPr>
        <w:t>In</w:t>
      </w:r>
      <w:r w:rsidRPr="00512CDC">
        <w:rPr>
          <w:rFonts w:asciiTheme="minorHAnsi" w:hAnsiTheme="minorHAnsi" w:cstheme="minorHAnsi"/>
          <w:spacing w:val="-2"/>
        </w:rPr>
        <w:t xml:space="preserve"> </w:t>
      </w:r>
      <w:r w:rsidRPr="00512CDC">
        <w:rPr>
          <w:rFonts w:asciiTheme="minorHAnsi" w:hAnsiTheme="minorHAnsi" w:cstheme="minorHAnsi"/>
        </w:rPr>
        <w:t>fede</w:t>
      </w:r>
    </w:p>
    <w:p w14:paraId="7883B2DE" w14:textId="77777777" w:rsidR="00442BC9" w:rsidRPr="00512CDC" w:rsidRDefault="00442BC9">
      <w:pPr>
        <w:pStyle w:val="Corpotesto"/>
        <w:ind w:left="0"/>
        <w:rPr>
          <w:rFonts w:asciiTheme="minorHAnsi" w:hAnsiTheme="minorHAnsi" w:cstheme="minorHAnsi"/>
          <w:sz w:val="20"/>
        </w:rPr>
      </w:pPr>
    </w:p>
    <w:p w14:paraId="6F71F2E5" w14:textId="77777777" w:rsidR="00442BC9" w:rsidRPr="00512CDC" w:rsidRDefault="00442BC9">
      <w:pPr>
        <w:pStyle w:val="Corpotesto"/>
        <w:ind w:left="0"/>
        <w:rPr>
          <w:rFonts w:asciiTheme="minorHAnsi" w:hAnsiTheme="minorHAnsi" w:cstheme="minorHAnsi"/>
          <w:sz w:val="20"/>
        </w:rPr>
      </w:pPr>
    </w:p>
    <w:p w14:paraId="01802BF6" w14:textId="77777777" w:rsidR="00442BC9" w:rsidRPr="00512CDC" w:rsidRDefault="00442BC9">
      <w:pPr>
        <w:pStyle w:val="Corpotesto"/>
        <w:ind w:left="0"/>
        <w:rPr>
          <w:rFonts w:asciiTheme="minorHAnsi" w:hAnsiTheme="minorHAnsi" w:cstheme="minorHAnsi"/>
          <w:sz w:val="20"/>
        </w:rPr>
      </w:pPr>
    </w:p>
    <w:p w14:paraId="2D233E15" w14:textId="55D27FF4" w:rsidR="00442BC9" w:rsidRDefault="00512CDC">
      <w:pPr>
        <w:pStyle w:val="Corpotesto"/>
        <w:spacing w:before="5"/>
        <w:ind w:left="0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3323833" wp14:editId="2DD169BF">
                <wp:simplePos x="0" y="0"/>
                <wp:positionH relativeFrom="page">
                  <wp:posOffset>5485130</wp:posOffset>
                </wp:positionH>
                <wp:positionV relativeFrom="paragraph">
                  <wp:posOffset>105410</wp:posOffset>
                </wp:positionV>
                <wp:extent cx="1164590" cy="1270"/>
                <wp:effectExtent l="0" t="0" r="0" b="0"/>
                <wp:wrapTopAndBottom/>
                <wp:docPr id="1982868309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64590" cy="1270"/>
                        </a:xfrm>
                        <a:custGeom>
                          <a:avLst/>
                          <a:gdLst>
                            <a:gd name="T0" fmla="+- 0 8638 8638"/>
                            <a:gd name="T1" fmla="*/ T0 w 1834"/>
                            <a:gd name="T2" fmla="+- 0 10472 8638"/>
                            <a:gd name="T3" fmla="*/ T2 w 183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834">
                              <a:moveTo>
                                <a:pt x="0" y="0"/>
                              </a:moveTo>
                              <a:lnTo>
                                <a:pt x="1834" y="0"/>
                              </a:lnTo>
                            </a:path>
                          </a:pathLst>
                        </a:custGeom>
                        <a:noFill/>
                        <a:ln w="88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E81811" id="Freeform 2" o:spid="_x0000_s1026" style="position:absolute;margin-left:431.9pt;margin-top:8.3pt;width:91.7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3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z9ZmgIAAJgFAAAOAAAAZHJzL2Uyb0RvYy54bWysVNtu2zAMfR+wfxD0uKH1JWmbGnWKoVmH&#10;Ad0FaPYBiizHxmRRk5Q47dePkuzUy7aXYX4QKJM6PDyieHN76CTZC2NbUCXNzlNKhOJQtWpb0m/r&#10;+7MFJdYxVTEJSpT0SVh6u3z96qbXhcihAVkJQxBE2aLXJW2c00WSWN6Ijtlz0EKhswbTMYdbs00q&#10;w3pE72SSp+ll0oOptAEurMW/q+iky4Bf14K7L3VthSOypMjNhdWEdePXZHnDiq1humn5QIP9A4uO&#10;tQqTHqFWzDGyM+1vUF3LDVio3TmHLoG6brkINWA1WXpSzWPDtAi1oDhWH2Wy/w+Wf94/6q/GU7f6&#10;Afh3i4okvbbF0eM3FmPIpv8EFd4h2zkIxR5q0/mTWAY5BE2fjpqKgyMcf2bZ5fziGqXn6MvyqyB5&#10;worxLN9Z90FAwGH7B+vijVRoBT0roliHSdcIUXcSL+ftGUnJ4nK2CMtwg8ewbAx7k5B1SnqSLWbz&#10;06B8DApYWTq/yv8INhvjPFg+AcMCtiNF1oys+UENtNEizD+BNAilwXqB1khuVAgRMMiX+JdYzH0a&#10;G88MKQz29mlXG0qwqzexXM2cZ+ZTeJP0qL/Xwv/oYC/WEFzu5OowyYtXqmlUOD5lFd14wifAvolG&#10;SOq5Tq5WwX0rZbhbqTyVxSLNAhULsq2807OxZru5k4bsmX+v4fPFINgvYdpYt2K2iXHBFWs2sFNV&#10;yNIIVr0fbMdaGW0Ekih6aHDf035O2GID1RP2t4E4HnCcodGAeaakx9FQUvtjx4ygRH5U+Paus/nc&#10;z5KwmV9c5bgxU89m6mGKI1RJHcWO8Oadi/Nnp027bTBT1EHBO3xXdesfQOAXWQ0bfP5BhmFU+fky&#10;3Yeol4G6/AkAAP//AwBQSwMEFAAGAAgAAAAhAEmwOmLgAAAACgEAAA8AAABkcnMvZG93bnJldi54&#10;bWxMj09Lw0AQxe+C32EZwZvdWCUNMZsSFP+AULAqpbdJMiah2dmwu2njt3dzssc37/Heb7L1pHtx&#10;JOs6wwpuFxEI4srUHTcKvj6fbxIQziPX2BsmBb/kYJ1fXmSY1ubEH3Tc+kaEEnYpKmi9H1IpXdWS&#10;RrcwA3HwfozV6IO0jawtnkK57uUyimKpseOw0OJAjy1Vh+2oFTx1u6Sc3varb/vyjsX4ujlwsVHq&#10;+moqHkB4mvx/GGb8gA55YCrNyLUTvYIkvgvoPhhxDGIORPerJYhyviQg80yev5D/AQAA//8DAFBL&#10;AQItABQABgAIAAAAIQC2gziS/gAAAOEBAAATAAAAAAAAAAAAAAAAAAAAAABbQ29udGVudF9UeXBl&#10;c10ueG1sUEsBAi0AFAAGAAgAAAAhADj9If/WAAAAlAEAAAsAAAAAAAAAAAAAAAAALwEAAF9yZWxz&#10;Ly5yZWxzUEsBAi0AFAAGAAgAAAAhAIlTP1maAgAAmAUAAA4AAAAAAAAAAAAAAAAALgIAAGRycy9l&#10;Mm9Eb2MueG1sUEsBAi0AFAAGAAgAAAAhAEmwOmLgAAAACgEAAA8AAAAAAAAAAAAAAAAA9AQAAGRy&#10;cy9kb3ducmV2LnhtbFBLBQYAAAAABAAEAPMAAAABBgAAAAA=&#10;" path="m,l1834,e" filled="f" strokeweight=".24447mm">
                <v:path arrowok="t" o:connecttype="custom" o:connectlocs="0,0;1164590,0" o:connectangles="0,0"/>
                <w10:wrap type="topAndBottom" anchorx="page"/>
              </v:shape>
            </w:pict>
          </mc:Fallback>
        </mc:AlternateContent>
      </w:r>
    </w:p>
    <w:sectPr w:rsidR="00442BC9" w:rsidSect="001E24C7">
      <w:pgSz w:w="11910" w:h="16840"/>
      <w:pgMar w:top="1320" w:right="980" w:bottom="851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97"/>
        </w:tabs>
        <w:ind w:left="754" w:hanging="397"/>
      </w:pPr>
      <w:rPr>
        <w:rFonts w:eastAsia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794"/>
        </w:tabs>
        <w:ind w:left="1151" w:hanging="397"/>
      </w:pPr>
      <w:rPr>
        <w:rFonts w:cs="Courier New"/>
      </w:rPr>
    </w:lvl>
    <w:lvl w:ilvl="2">
      <w:start w:val="1"/>
      <w:numFmt w:val="decimal"/>
      <w:lvlText w:val="%2.%3."/>
      <w:lvlJc w:val="left"/>
      <w:pPr>
        <w:tabs>
          <w:tab w:val="num" w:pos="1191"/>
        </w:tabs>
        <w:ind w:left="1548" w:hanging="397"/>
      </w:pPr>
      <w:rPr>
        <w:rFonts w:cs="Wingdings"/>
      </w:rPr>
    </w:lvl>
    <w:lvl w:ilvl="3">
      <w:start w:val="1"/>
      <w:numFmt w:val="decimal"/>
      <w:lvlText w:val="%2.%3.%4."/>
      <w:lvlJc w:val="left"/>
      <w:pPr>
        <w:tabs>
          <w:tab w:val="num" w:pos="1588"/>
        </w:tabs>
        <w:ind w:left="1945" w:hanging="397"/>
      </w:pPr>
      <w:rPr>
        <w:rFonts w:cs="Symbol"/>
      </w:rPr>
    </w:lvl>
    <w:lvl w:ilvl="4">
      <w:start w:val="1"/>
      <w:numFmt w:val="decimal"/>
      <w:lvlText w:val="%2.%3.%4.%5."/>
      <w:lvlJc w:val="left"/>
      <w:pPr>
        <w:tabs>
          <w:tab w:val="num" w:pos="1985"/>
        </w:tabs>
        <w:ind w:left="2342" w:hanging="397"/>
      </w:pPr>
    </w:lvl>
    <w:lvl w:ilvl="5">
      <w:start w:val="1"/>
      <w:numFmt w:val="decimal"/>
      <w:lvlText w:val="%2.%3.%4.%5.%6."/>
      <w:lvlJc w:val="left"/>
      <w:pPr>
        <w:tabs>
          <w:tab w:val="num" w:pos="2381"/>
        </w:tabs>
        <w:ind w:left="2738" w:hanging="397"/>
      </w:pPr>
    </w:lvl>
    <w:lvl w:ilvl="6">
      <w:start w:val="1"/>
      <w:numFmt w:val="decimal"/>
      <w:lvlText w:val="%2.%3.%4.%5.%6.%7."/>
      <w:lvlJc w:val="left"/>
      <w:pPr>
        <w:tabs>
          <w:tab w:val="num" w:pos="2778"/>
        </w:tabs>
        <w:ind w:left="3135" w:hanging="397"/>
      </w:pPr>
    </w:lvl>
    <w:lvl w:ilvl="7">
      <w:start w:val="1"/>
      <w:numFmt w:val="decimal"/>
      <w:lvlText w:val="%2.%3.%4.%5.%6.%7.%8."/>
      <w:lvlJc w:val="left"/>
      <w:pPr>
        <w:tabs>
          <w:tab w:val="num" w:pos="3175"/>
        </w:tabs>
        <w:ind w:left="3532" w:hanging="397"/>
      </w:pPr>
    </w:lvl>
    <w:lvl w:ilvl="8">
      <w:start w:val="1"/>
      <w:numFmt w:val="decimal"/>
      <w:lvlText w:val="%2.%3.%4.%5.%6.%7.%8.%9."/>
      <w:lvlJc w:val="left"/>
      <w:pPr>
        <w:tabs>
          <w:tab w:val="num" w:pos="3572"/>
        </w:tabs>
        <w:ind w:left="3929" w:hanging="397"/>
      </w:pPr>
    </w:lvl>
  </w:abstractNum>
  <w:abstractNum w:abstractNumId="1" w15:restartNumberingAfterBreak="0">
    <w:nsid w:val="00004DB7"/>
    <w:multiLevelType w:val="hybridMultilevel"/>
    <w:tmpl w:val="24FEA776"/>
    <w:lvl w:ilvl="0" w:tplc="000054D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8B27FF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i w:val="0"/>
      </w:rPr>
    </w:lvl>
    <w:lvl w:ilvl="2" w:tplc="00002D12">
      <w:start w:val="6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A82FE5E">
      <w:start w:val="1"/>
      <w:numFmt w:val="bullet"/>
      <w:lvlText w:val=""/>
      <w:lvlJc w:val="left"/>
      <w:pPr>
        <w:tabs>
          <w:tab w:val="num" w:pos="644"/>
        </w:tabs>
        <w:ind w:left="644" w:hanging="360"/>
      </w:pPr>
      <w:rPr>
        <w:position w:val="-20"/>
        <w:sz w:val="44"/>
        <w:szCs w:val="44"/>
      </w:rPr>
    </w:lvl>
    <w:lvl w:ilvl="4" w:tplc="00004DC8">
      <w:start w:val="1"/>
      <w:numFmt w:val="upperLetter"/>
      <w:lvlText w:val="%5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5855E19"/>
    <w:multiLevelType w:val="hybridMultilevel"/>
    <w:tmpl w:val="6380BFB4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0D215A35"/>
    <w:multiLevelType w:val="hybridMultilevel"/>
    <w:tmpl w:val="F800AD68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D9344B2"/>
    <w:multiLevelType w:val="hybridMultilevel"/>
    <w:tmpl w:val="29D8BA8A"/>
    <w:lvl w:ilvl="0" w:tplc="F6FE317A">
      <w:numFmt w:val="bullet"/>
      <w:lvlText w:val="-"/>
      <w:lvlJc w:val="left"/>
      <w:pPr>
        <w:ind w:left="440" w:hanging="136"/>
      </w:pPr>
      <w:rPr>
        <w:rFonts w:ascii="Arial MT" w:eastAsia="Arial MT" w:hAnsi="Arial MT" w:cs="Arial MT" w:hint="default"/>
        <w:b w:val="0"/>
        <w:bCs w:val="0"/>
        <w:i w:val="0"/>
        <w:iCs w:val="0"/>
        <w:color w:val="000009"/>
        <w:spacing w:val="0"/>
        <w:w w:val="100"/>
        <w:sz w:val="22"/>
        <w:szCs w:val="22"/>
        <w:lang w:val="it-IT" w:eastAsia="en-US" w:bidi="ar-SA"/>
      </w:rPr>
    </w:lvl>
    <w:lvl w:ilvl="1" w:tplc="6CC8B0AA">
      <w:numFmt w:val="bullet"/>
      <w:lvlText w:val=""/>
      <w:lvlJc w:val="left"/>
      <w:pPr>
        <w:ind w:left="1194" w:hanging="324"/>
      </w:pPr>
      <w:rPr>
        <w:rFonts w:ascii="Symbol" w:eastAsia="Symbol" w:hAnsi="Symbol" w:cs="Symbol" w:hint="default"/>
        <w:spacing w:val="0"/>
        <w:w w:val="100"/>
        <w:lang w:val="it-IT" w:eastAsia="en-US" w:bidi="ar-SA"/>
      </w:rPr>
    </w:lvl>
    <w:lvl w:ilvl="2" w:tplc="DC7AD734">
      <w:numFmt w:val="bullet"/>
      <w:lvlText w:val="•"/>
      <w:lvlJc w:val="left"/>
      <w:pPr>
        <w:ind w:left="2202" w:hanging="324"/>
      </w:pPr>
      <w:rPr>
        <w:rFonts w:hint="default"/>
        <w:lang w:val="it-IT" w:eastAsia="en-US" w:bidi="ar-SA"/>
      </w:rPr>
    </w:lvl>
    <w:lvl w:ilvl="3" w:tplc="9BF46A36">
      <w:numFmt w:val="bullet"/>
      <w:lvlText w:val="•"/>
      <w:lvlJc w:val="left"/>
      <w:pPr>
        <w:ind w:left="3204" w:hanging="324"/>
      </w:pPr>
      <w:rPr>
        <w:rFonts w:hint="default"/>
        <w:lang w:val="it-IT" w:eastAsia="en-US" w:bidi="ar-SA"/>
      </w:rPr>
    </w:lvl>
    <w:lvl w:ilvl="4" w:tplc="007CF5AE">
      <w:numFmt w:val="bullet"/>
      <w:lvlText w:val="•"/>
      <w:lvlJc w:val="left"/>
      <w:pPr>
        <w:ind w:left="4206" w:hanging="324"/>
      </w:pPr>
      <w:rPr>
        <w:rFonts w:hint="default"/>
        <w:lang w:val="it-IT" w:eastAsia="en-US" w:bidi="ar-SA"/>
      </w:rPr>
    </w:lvl>
    <w:lvl w:ilvl="5" w:tplc="A0186AAE">
      <w:numFmt w:val="bullet"/>
      <w:lvlText w:val="•"/>
      <w:lvlJc w:val="left"/>
      <w:pPr>
        <w:ind w:left="5209" w:hanging="324"/>
      </w:pPr>
      <w:rPr>
        <w:rFonts w:hint="default"/>
        <w:lang w:val="it-IT" w:eastAsia="en-US" w:bidi="ar-SA"/>
      </w:rPr>
    </w:lvl>
    <w:lvl w:ilvl="6" w:tplc="3148EB1C">
      <w:numFmt w:val="bullet"/>
      <w:lvlText w:val="•"/>
      <w:lvlJc w:val="left"/>
      <w:pPr>
        <w:ind w:left="6211" w:hanging="324"/>
      </w:pPr>
      <w:rPr>
        <w:rFonts w:hint="default"/>
        <w:lang w:val="it-IT" w:eastAsia="en-US" w:bidi="ar-SA"/>
      </w:rPr>
    </w:lvl>
    <w:lvl w:ilvl="7" w:tplc="57248A70">
      <w:numFmt w:val="bullet"/>
      <w:lvlText w:val="•"/>
      <w:lvlJc w:val="left"/>
      <w:pPr>
        <w:ind w:left="7213" w:hanging="324"/>
      </w:pPr>
      <w:rPr>
        <w:rFonts w:hint="default"/>
        <w:lang w:val="it-IT" w:eastAsia="en-US" w:bidi="ar-SA"/>
      </w:rPr>
    </w:lvl>
    <w:lvl w:ilvl="8" w:tplc="64F69EAE">
      <w:numFmt w:val="bullet"/>
      <w:lvlText w:val="•"/>
      <w:lvlJc w:val="left"/>
      <w:pPr>
        <w:ind w:left="8215" w:hanging="324"/>
      </w:pPr>
      <w:rPr>
        <w:rFonts w:hint="default"/>
        <w:lang w:val="it-IT" w:eastAsia="en-US" w:bidi="ar-SA"/>
      </w:rPr>
    </w:lvl>
  </w:abstractNum>
  <w:abstractNum w:abstractNumId="5" w15:restartNumberingAfterBreak="0">
    <w:nsid w:val="237D24E9"/>
    <w:multiLevelType w:val="hybridMultilevel"/>
    <w:tmpl w:val="76460168"/>
    <w:lvl w:ilvl="0" w:tplc="73B2F0DE">
      <w:start w:val="1"/>
      <w:numFmt w:val="decimal"/>
      <w:lvlText w:val="%1."/>
      <w:lvlJc w:val="left"/>
      <w:pPr>
        <w:ind w:left="916" w:hanging="360"/>
        <w:jc w:val="left"/>
      </w:pPr>
      <w:rPr>
        <w:rFonts w:hint="default"/>
        <w:spacing w:val="-1"/>
        <w:w w:val="100"/>
        <w:lang w:val="it-IT" w:eastAsia="en-US" w:bidi="ar-SA"/>
      </w:rPr>
    </w:lvl>
    <w:lvl w:ilvl="1" w:tplc="318E64E8">
      <w:numFmt w:val="bullet"/>
      <w:lvlText w:val="•"/>
      <w:lvlJc w:val="left"/>
      <w:pPr>
        <w:ind w:left="1826" w:hanging="360"/>
      </w:pPr>
      <w:rPr>
        <w:rFonts w:hint="default"/>
        <w:lang w:val="it-IT" w:eastAsia="en-US" w:bidi="ar-SA"/>
      </w:rPr>
    </w:lvl>
    <w:lvl w:ilvl="2" w:tplc="72C0CDC0">
      <w:numFmt w:val="bullet"/>
      <w:lvlText w:val="•"/>
      <w:lvlJc w:val="left"/>
      <w:pPr>
        <w:ind w:left="2733" w:hanging="360"/>
      </w:pPr>
      <w:rPr>
        <w:rFonts w:hint="default"/>
        <w:lang w:val="it-IT" w:eastAsia="en-US" w:bidi="ar-SA"/>
      </w:rPr>
    </w:lvl>
    <w:lvl w:ilvl="3" w:tplc="DFAAFB9A">
      <w:numFmt w:val="bullet"/>
      <w:lvlText w:val="•"/>
      <w:lvlJc w:val="left"/>
      <w:pPr>
        <w:ind w:left="3639" w:hanging="360"/>
      </w:pPr>
      <w:rPr>
        <w:rFonts w:hint="default"/>
        <w:lang w:val="it-IT" w:eastAsia="en-US" w:bidi="ar-SA"/>
      </w:rPr>
    </w:lvl>
    <w:lvl w:ilvl="4" w:tplc="EF72A17C">
      <w:numFmt w:val="bullet"/>
      <w:lvlText w:val="•"/>
      <w:lvlJc w:val="left"/>
      <w:pPr>
        <w:ind w:left="4546" w:hanging="360"/>
      </w:pPr>
      <w:rPr>
        <w:rFonts w:hint="default"/>
        <w:lang w:val="it-IT" w:eastAsia="en-US" w:bidi="ar-SA"/>
      </w:rPr>
    </w:lvl>
    <w:lvl w:ilvl="5" w:tplc="A4CE17A8">
      <w:numFmt w:val="bullet"/>
      <w:lvlText w:val="•"/>
      <w:lvlJc w:val="left"/>
      <w:pPr>
        <w:ind w:left="5453" w:hanging="360"/>
      </w:pPr>
      <w:rPr>
        <w:rFonts w:hint="default"/>
        <w:lang w:val="it-IT" w:eastAsia="en-US" w:bidi="ar-SA"/>
      </w:rPr>
    </w:lvl>
    <w:lvl w:ilvl="6" w:tplc="FCDC085C">
      <w:numFmt w:val="bullet"/>
      <w:lvlText w:val="•"/>
      <w:lvlJc w:val="left"/>
      <w:pPr>
        <w:ind w:left="6359" w:hanging="360"/>
      </w:pPr>
      <w:rPr>
        <w:rFonts w:hint="default"/>
        <w:lang w:val="it-IT" w:eastAsia="en-US" w:bidi="ar-SA"/>
      </w:rPr>
    </w:lvl>
    <w:lvl w:ilvl="7" w:tplc="1458CAA2">
      <w:numFmt w:val="bullet"/>
      <w:lvlText w:val="•"/>
      <w:lvlJc w:val="left"/>
      <w:pPr>
        <w:ind w:left="7266" w:hanging="360"/>
      </w:pPr>
      <w:rPr>
        <w:rFonts w:hint="default"/>
        <w:lang w:val="it-IT" w:eastAsia="en-US" w:bidi="ar-SA"/>
      </w:rPr>
    </w:lvl>
    <w:lvl w:ilvl="8" w:tplc="462679CC">
      <w:numFmt w:val="bullet"/>
      <w:lvlText w:val="•"/>
      <w:lvlJc w:val="left"/>
      <w:pPr>
        <w:ind w:left="8172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28766219"/>
    <w:multiLevelType w:val="hybridMultilevel"/>
    <w:tmpl w:val="46F6BDB0"/>
    <w:lvl w:ilvl="0" w:tplc="895E652A">
      <w:numFmt w:val="bullet"/>
      <w:lvlText w:val="□"/>
      <w:lvlJc w:val="left"/>
      <w:pPr>
        <w:ind w:left="196" w:hanging="212"/>
      </w:pPr>
      <w:rPr>
        <w:rFonts w:ascii="Arial MT" w:eastAsia="Arial MT" w:hAnsi="Arial MT" w:cs="Arial MT" w:hint="default"/>
        <w:w w:val="60"/>
        <w:sz w:val="24"/>
        <w:szCs w:val="24"/>
        <w:lang w:val="it-IT" w:eastAsia="en-US" w:bidi="ar-SA"/>
      </w:rPr>
    </w:lvl>
    <w:lvl w:ilvl="1" w:tplc="7400AE24">
      <w:numFmt w:val="bullet"/>
      <w:lvlText w:val="•"/>
      <w:lvlJc w:val="left"/>
      <w:pPr>
        <w:ind w:left="1178" w:hanging="212"/>
      </w:pPr>
      <w:rPr>
        <w:rFonts w:hint="default"/>
        <w:lang w:val="it-IT" w:eastAsia="en-US" w:bidi="ar-SA"/>
      </w:rPr>
    </w:lvl>
    <w:lvl w:ilvl="2" w:tplc="16F868A6">
      <w:numFmt w:val="bullet"/>
      <w:lvlText w:val="•"/>
      <w:lvlJc w:val="left"/>
      <w:pPr>
        <w:ind w:left="2157" w:hanging="212"/>
      </w:pPr>
      <w:rPr>
        <w:rFonts w:hint="default"/>
        <w:lang w:val="it-IT" w:eastAsia="en-US" w:bidi="ar-SA"/>
      </w:rPr>
    </w:lvl>
    <w:lvl w:ilvl="3" w:tplc="1CAAEBA0">
      <w:numFmt w:val="bullet"/>
      <w:lvlText w:val="•"/>
      <w:lvlJc w:val="left"/>
      <w:pPr>
        <w:ind w:left="3135" w:hanging="212"/>
      </w:pPr>
      <w:rPr>
        <w:rFonts w:hint="default"/>
        <w:lang w:val="it-IT" w:eastAsia="en-US" w:bidi="ar-SA"/>
      </w:rPr>
    </w:lvl>
    <w:lvl w:ilvl="4" w:tplc="F31050E0">
      <w:numFmt w:val="bullet"/>
      <w:lvlText w:val="•"/>
      <w:lvlJc w:val="left"/>
      <w:pPr>
        <w:ind w:left="4114" w:hanging="212"/>
      </w:pPr>
      <w:rPr>
        <w:rFonts w:hint="default"/>
        <w:lang w:val="it-IT" w:eastAsia="en-US" w:bidi="ar-SA"/>
      </w:rPr>
    </w:lvl>
    <w:lvl w:ilvl="5" w:tplc="1C2ACEA4">
      <w:numFmt w:val="bullet"/>
      <w:lvlText w:val="•"/>
      <w:lvlJc w:val="left"/>
      <w:pPr>
        <w:ind w:left="5093" w:hanging="212"/>
      </w:pPr>
      <w:rPr>
        <w:rFonts w:hint="default"/>
        <w:lang w:val="it-IT" w:eastAsia="en-US" w:bidi="ar-SA"/>
      </w:rPr>
    </w:lvl>
    <w:lvl w:ilvl="6" w:tplc="F8EAE49E">
      <w:numFmt w:val="bullet"/>
      <w:lvlText w:val="•"/>
      <w:lvlJc w:val="left"/>
      <w:pPr>
        <w:ind w:left="6071" w:hanging="212"/>
      </w:pPr>
      <w:rPr>
        <w:rFonts w:hint="default"/>
        <w:lang w:val="it-IT" w:eastAsia="en-US" w:bidi="ar-SA"/>
      </w:rPr>
    </w:lvl>
    <w:lvl w:ilvl="7" w:tplc="1A8A7ACA">
      <w:numFmt w:val="bullet"/>
      <w:lvlText w:val="•"/>
      <w:lvlJc w:val="left"/>
      <w:pPr>
        <w:ind w:left="7050" w:hanging="212"/>
      </w:pPr>
      <w:rPr>
        <w:rFonts w:hint="default"/>
        <w:lang w:val="it-IT" w:eastAsia="en-US" w:bidi="ar-SA"/>
      </w:rPr>
    </w:lvl>
    <w:lvl w:ilvl="8" w:tplc="0E8EA454">
      <w:numFmt w:val="bullet"/>
      <w:lvlText w:val="•"/>
      <w:lvlJc w:val="left"/>
      <w:pPr>
        <w:ind w:left="8028" w:hanging="212"/>
      </w:pPr>
      <w:rPr>
        <w:rFonts w:hint="default"/>
        <w:lang w:val="it-IT" w:eastAsia="en-US" w:bidi="ar-SA"/>
      </w:rPr>
    </w:lvl>
  </w:abstractNum>
  <w:abstractNum w:abstractNumId="7" w15:restartNumberingAfterBreak="0">
    <w:nsid w:val="3B307288"/>
    <w:multiLevelType w:val="hybridMultilevel"/>
    <w:tmpl w:val="14821246"/>
    <w:lvl w:ilvl="0" w:tplc="5F5A8588">
      <w:start w:val="1"/>
      <w:numFmt w:val="decimal"/>
      <w:lvlText w:val="%1."/>
      <w:lvlJc w:val="left"/>
      <w:pPr>
        <w:ind w:left="916" w:hanging="360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it-IT" w:eastAsia="en-US" w:bidi="ar-SA"/>
      </w:rPr>
    </w:lvl>
    <w:lvl w:ilvl="1" w:tplc="1756B1CE">
      <w:numFmt w:val="bullet"/>
      <w:lvlText w:val="•"/>
      <w:lvlJc w:val="left"/>
      <w:pPr>
        <w:ind w:left="1826" w:hanging="360"/>
      </w:pPr>
      <w:rPr>
        <w:rFonts w:hint="default"/>
        <w:lang w:val="it-IT" w:eastAsia="en-US" w:bidi="ar-SA"/>
      </w:rPr>
    </w:lvl>
    <w:lvl w:ilvl="2" w:tplc="ADD420DE">
      <w:numFmt w:val="bullet"/>
      <w:lvlText w:val="•"/>
      <w:lvlJc w:val="left"/>
      <w:pPr>
        <w:ind w:left="2733" w:hanging="360"/>
      </w:pPr>
      <w:rPr>
        <w:rFonts w:hint="default"/>
        <w:lang w:val="it-IT" w:eastAsia="en-US" w:bidi="ar-SA"/>
      </w:rPr>
    </w:lvl>
    <w:lvl w:ilvl="3" w:tplc="4FE68630">
      <w:numFmt w:val="bullet"/>
      <w:lvlText w:val="•"/>
      <w:lvlJc w:val="left"/>
      <w:pPr>
        <w:ind w:left="3639" w:hanging="360"/>
      </w:pPr>
      <w:rPr>
        <w:rFonts w:hint="default"/>
        <w:lang w:val="it-IT" w:eastAsia="en-US" w:bidi="ar-SA"/>
      </w:rPr>
    </w:lvl>
    <w:lvl w:ilvl="4" w:tplc="4B0A2C92">
      <w:numFmt w:val="bullet"/>
      <w:lvlText w:val="•"/>
      <w:lvlJc w:val="left"/>
      <w:pPr>
        <w:ind w:left="4546" w:hanging="360"/>
      </w:pPr>
      <w:rPr>
        <w:rFonts w:hint="default"/>
        <w:lang w:val="it-IT" w:eastAsia="en-US" w:bidi="ar-SA"/>
      </w:rPr>
    </w:lvl>
    <w:lvl w:ilvl="5" w:tplc="2F346402">
      <w:numFmt w:val="bullet"/>
      <w:lvlText w:val="•"/>
      <w:lvlJc w:val="left"/>
      <w:pPr>
        <w:ind w:left="5453" w:hanging="360"/>
      </w:pPr>
      <w:rPr>
        <w:rFonts w:hint="default"/>
        <w:lang w:val="it-IT" w:eastAsia="en-US" w:bidi="ar-SA"/>
      </w:rPr>
    </w:lvl>
    <w:lvl w:ilvl="6" w:tplc="F67A6332">
      <w:numFmt w:val="bullet"/>
      <w:lvlText w:val="•"/>
      <w:lvlJc w:val="left"/>
      <w:pPr>
        <w:ind w:left="6359" w:hanging="360"/>
      </w:pPr>
      <w:rPr>
        <w:rFonts w:hint="default"/>
        <w:lang w:val="it-IT" w:eastAsia="en-US" w:bidi="ar-SA"/>
      </w:rPr>
    </w:lvl>
    <w:lvl w:ilvl="7" w:tplc="E0E2E82C">
      <w:numFmt w:val="bullet"/>
      <w:lvlText w:val="•"/>
      <w:lvlJc w:val="left"/>
      <w:pPr>
        <w:ind w:left="7266" w:hanging="360"/>
      </w:pPr>
      <w:rPr>
        <w:rFonts w:hint="default"/>
        <w:lang w:val="it-IT" w:eastAsia="en-US" w:bidi="ar-SA"/>
      </w:rPr>
    </w:lvl>
    <w:lvl w:ilvl="8" w:tplc="75D621CA">
      <w:numFmt w:val="bullet"/>
      <w:lvlText w:val="•"/>
      <w:lvlJc w:val="left"/>
      <w:pPr>
        <w:ind w:left="8172" w:hanging="360"/>
      </w:pPr>
      <w:rPr>
        <w:rFonts w:hint="default"/>
        <w:lang w:val="it-IT" w:eastAsia="en-US" w:bidi="ar-SA"/>
      </w:rPr>
    </w:lvl>
  </w:abstractNum>
  <w:abstractNum w:abstractNumId="8" w15:restartNumberingAfterBreak="0">
    <w:nsid w:val="5D985CFE"/>
    <w:multiLevelType w:val="hybridMultilevel"/>
    <w:tmpl w:val="892A76DC"/>
    <w:lvl w:ilvl="0" w:tplc="59E4F99A">
      <w:numFmt w:val="bullet"/>
      <w:lvlText w:val=""/>
      <w:lvlJc w:val="left"/>
      <w:pPr>
        <w:ind w:left="1112" w:hanging="360"/>
      </w:pPr>
      <w:rPr>
        <w:rFonts w:ascii="Symbol" w:eastAsia="Symbol" w:hAnsi="Symbol" w:cs="Symbol" w:hint="default"/>
        <w:color w:val="221F1F"/>
        <w:w w:val="100"/>
        <w:sz w:val="22"/>
        <w:szCs w:val="22"/>
        <w:lang w:val="it-IT" w:eastAsia="en-US" w:bidi="ar-SA"/>
      </w:rPr>
    </w:lvl>
    <w:lvl w:ilvl="1" w:tplc="430218F4">
      <w:numFmt w:val="bullet"/>
      <w:lvlText w:val="•"/>
      <w:lvlJc w:val="left"/>
      <w:pPr>
        <w:ind w:left="2070" w:hanging="360"/>
      </w:pPr>
      <w:rPr>
        <w:rFonts w:hint="default"/>
        <w:lang w:val="it-IT" w:eastAsia="en-US" w:bidi="ar-SA"/>
      </w:rPr>
    </w:lvl>
    <w:lvl w:ilvl="2" w:tplc="BAA4DFDE">
      <w:numFmt w:val="bullet"/>
      <w:lvlText w:val="•"/>
      <w:lvlJc w:val="left"/>
      <w:pPr>
        <w:ind w:left="3020" w:hanging="360"/>
      </w:pPr>
      <w:rPr>
        <w:rFonts w:hint="default"/>
        <w:lang w:val="it-IT" w:eastAsia="en-US" w:bidi="ar-SA"/>
      </w:rPr>
    </w:lvl>
    <w:lvl w:ilvl="3" w:tplc="F5461AD2">
      <w:numFmt w:val="bullet"/>
      <w:lvlText w:val="•"/>
      <w:lvlJc w:val="left"/>
      <w:pPr>
        <w:ind w:left="3970" w:hanging="360"/>
      </w:pPr>
      <w:rPr>
        <w:rFonts w:hint="default"/>
        <w:lang w:val="it-IT" w:eastAsia="en-US" w:bidi="ar-SA"/>
      </w:rPr>
    </w:lvl>
    <w:lvl w:ilvl="4" w:tplc="2E8ADA88">
      <w:numFmt w:val="bullet"/>
      <w:lvlText w:val="•"/>
      <w:lvlJc w:val="left"/>
      <w:pPr>
        <w:ind w:left="4920" w:hanging="360"/>
      </w:pPr>
      <w:rPr>
        <w:rFonts w:hint="default"/>
        <w:lang w:val="it-IT" w:eastAsia="en-US" w:bidi="ar-SA"/>
      </w:rPr>
    </w:lvl>
    <w:lvl w:ilvl="5" w:tplc="0DB4FC9C">
      <w:numFmt w:val="bullet"/>
      <w:lvlText w:val="•"/>
      <w:lvlJc w:val="left"/>
      <w:pPr>
        <w:ind w:left="5870" w:hanging="360"/>
      </w:pPr>
      <w:rPr>
        <w:rFonts w:hint="default"/>
        <w:lang w:val="it-IT" w:eastAsia="en-US" w:bidi="ar-SA"/>
      </w:rPr>
    </w:lvl>
    <w:lvl w:ilvl="6" w:tplc="7EA284CE">
      <w:numFmt w:val="bullet"/>
      <w:lvlText w:val="•"/>
      <w:lvlJc w:val="left"/>
      <w:pPr>
        <w:ind w:left="6820" w:hanging="360"/>
      </w:pPr>
      <w:rPr>
        <w:rFonts w:hint="default"/>
        <w:lang w:val="it-IT" w:eastAsia="en-US" w:bidi="ar-SA"/>
      </w:rPr>
    </w:lvl>
    <w:lvl w:ilvl="7" w:tplc="691A6998">
      <w:numFmt w:val="bullet"/>
      <w:lvlText w:val="•"/>
      <w:lvlJc w:val="left"/>
      <w:pPr>
        <w:ind w:left="7770" w:hanging="360"/>
      </w:pPr>
      <w:rPr>
        <w:rFonts w:hint="default"/>
        <w:lang w:val="it-IT" w:eastAsia="en-US" w:bidi="ar-SA"/>
      </w:rPr>
    </w:lvl>
    <w:lvl w:ilvl="8" w:tplc="4B9AB39A">
      <w:numFmt w:val="bullet"/>
      <w:lvlText w:val="•"/>
      <w:lvlJc w:val="left"/>
      <w:pPr>
        <w:ind w:left="8720" w:hanging="360"/>
      </w:pPr>
      <w:rPr>
        <w:rFonts w:hint="default"/>
        <w:lang w:val="it-IT" w:eastAsia="en-US" w:bidi="ar-SA"/>
      </w:rPr>
    </w:lvl>
  </w:abstractNum>
  <w:num w:numId="1" w16cid:durableId="1732607905">
    <w:abstractNumId w:val="7"/>
  </w:num>
  <w:num w:numId="2" w16cid:durableId="1369649760">
    <w:abstractNumId w:val="5"/>
  </w:num>
  <w:num w:numId="3" w16cid:durableId="2016761995">
    <w:abstractNumId w:val="6"/>
  </w:num>
  <w:num w:numId="4" w16cid:durableId="1866286751">
    <w:abstractNumId w:val="8"/>
  </w:num>
  <w:num w:numId="5" w16cid:durableId="535389973">
    <w:abstractNumId w:val="4"/>
  </w:num>
  <w:num w:numId="6" w16cid:durableId="857354595">
    <w:abstractNumId w:val="1"/>
  </w:num>
  <w:num w:numId="7" w16cid:durableId="508182837">
    <w:abstractNumId w:val="0"/>
  </w:num>
  <w:num w:numId="8" w16cid:durableId="1705708377">
    <w:abstractNumId w:val="3"/>
  </w:num>
  <w:num w:numId="9" w16cid:durableId="1384957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BC9"/>
    <w:rsid w:val="00013DB7"/>
    <w:rsid w:val="001E24C7"/>
    <w:rsid w:val="002167F7"/>
    <w:rsid w:val="00387851"/>
    <w:rsid w:val="003C7124"/>
    <w:rsid w:val="00442BC9"/>
    <w:rsid w:val="00512CDC"/>
    <w:rsid w:val="005549E1"/>
    <w:rsid w:val="007847AD"/>
    <w:rsid w:val="00861AD2"/>
    <w:rsid w:val="009E3F49"/>
    <w:rsid w:val="00A36B90"/>
    <w:rsid w:val="00B13021"/>
    <w:rsid w:val="00D8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CEB46"/>
  <w15:docId w15:val="{C05C34A2-9AB7-41D1-921E-EB184DB54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spacing w:before="180"/>
      <w:ind w:left="3008" w:right="2966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95"/>
    </w:pPr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155"/>
      <w:ind w:left="3008" w:right="2967"/>
      <w:jc w:val="center"/>
    </w:pPr>
    <w:rPr>
      <w:rFonts w:ascii="Arial" w:eastAsia="Arial" w:hAnsi="Arial" w:cs="Arial"/>
      <w:b/>
      <w:bCs/>
      <w:sz w:val="30"/>
      <w:szCs w:val="30"/>
    </w:rPr>
  </w:style>
  <w:style w:type="paragraph" w:styleId="Paragrafoelenco">
    <w:name w:val="List Paragraph"/>
    <w:basedOn w:val="Normale"/>
    <w:uiPriority w:val="1"/>
    <w:qFormat/>
    <w:pPr>
      <w:spacing w:before="180"/>
      <w:ind w:left="916" w:right="167" w:hanging="360"/>
      <w:jc w:val="both"/>
    </w:pPr>
  </w:style>
  <w:style w:type="paragraph" w:customStyle="1" w:styleId="TableParagraph">
    <w:name w:val="Table Paragraph"/>
    <w:basedOn w:val="Normale"/>
    <w:uiPriority w:val="1"/>
    <w:qFormat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1280</Words>
  <Characters>7296</Characters>
  <Application>Microsoft Office Word</Application>
  <DocSecurity>0</DocSecurity>
  <Lines>60</Lines>
  <Paragraphs>17</Paragraphs>
  <ScaleCrop>false</ScaleCrop>
  <Company/>
  <LinksUpToDate>false</LinksUpToDate>
  <CharactersWithSpaces>8559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Alessandro</dc:creator>
  <cp:lastModifiedBy>Claudio Donofrio</cp:lastModifiedBy>
  <cp:revision>9</cp:revision>
  <dcterms:created xsi:type="dcterms:W3CDTF">2024-02-13T19:56:00Z</dcterms:created>
  <dcterms:modified xsi:type="dcterms:W3CDTF">2024-02-16T07:56:00Z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2022-06-17T00:00:00Z</vt:filetime>
  </property>
  <property fmtid="{D5CDD505-2E9C-101B-9397-08002B2CF9AE}" pid="3" name="Creator">
    <vt:lpwstr>Writer</vt:lpwstr>
  </property>
  <property fmtid="{D5CDD505-2E9C-101B-9397-08002B2CF9AE}" pid="4" name="LastSaved">
    <vt:filetime>2022-06-17T00:00:00Z</vt:filetime>
  </property>
</Properties>
</file>