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EEF5" w14:textId="7B57D5C3" w:rsidR="008B4E50" w:rsidRDefault="001F5F04" w:rsidP="00AF21A6">
      <w:pPr>
        <w:pStyle w:val="Titolo1"/>
        <w:spacing w:before="82" w:line="276" w:lineRule="auto"/>
        <w:ind w:left="0"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="Times New Roman"/>
          <w:noProof/>
          <w:sz w:val="6"/>
        </w:rPr>
        <w:drawing>
          <wp:anchor distT="0" distB="0" distL="114300" distR="114300" simplePos="0" relativeHeight="487492096" behindDoc="1" locked="0" layoutInCell="1" allowOverlap="1" wp14:anchorId="4941245D" wp14:editId="68DD0C3F">
            <wp:simplePos x="0" y="0"/>
            <wp:positionH relativeFrom="margin">
              <wp:posOffset>2182548</wp:posOffset>
            </wp:positionH>
            <wp:positionV relativeFrom="paragraph">
              <wp:posOffset>429</wp:posOffset>
            </wp:positionV>
            <wp:extent cx="14478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16" y="21390"/>
                <wp:lineTo x="21316" y="0"/>
                <wp:lineTo x="0" y="0"/>
              </wp:wrapPolygon>
            </wp:wrapTight>
            <wp:docPr id="1027483826" name="Immagine 2" descr="Immagine che contiene logo, simbolo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83826" name="Immagine 2" descr="Immagine che contiene logo, simbolo, Elementi grafici,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F70C3" w14:textId="0C823C81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7E0C05C" w14:textId="630702C2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8D5E8ED" w14:textId="1FDC5581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2B0B999" w14:textId="34763AC1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E9E5F36" w14:textId="63E30D65" w:rsidR="008B4E50" w:rsidRDefault="008B4E5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F54B217" w14:textId="485AFBF3" w:rsidR="00AF21A6" w:rsidRDefault="00AF21A6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All.7</w:t>
      </w:r>
    </w:p>
    <w:p w14:paraId="67E1887A" w14:textId="77777777" w:rsidR="00AF21A6" w:rsidRDefault="00AF21A6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36A5416" w14:textId="77777777" w:rsidR="00FF1C8C" w:rsidRDefault="00000000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ACCORDO</w:t>
      </w:r>
      <w:r w:rsidRPr="009755C6">
        <w:rPr>
          <w:rFonts w:asciiTheme="minorHAnsi" w:hAnsiTheme="minorHAnsi" w:cstheme="minorHAnsi"/>
          <w:b w:val="0"/>
          <w:bCs w:val="0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DI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CONVENZIONAMENTO</w:t>
      </w:r>
      <w:r w:rsidRPr="009755C6">
        <w:rPr>
          <w:rFonts w:asciiTheme="minorHAnsi" w:hAnsiTheme="minorHAnsi" w:cstheme="minorHAnsi"/>
          <w:b w:val="0"/>
          <w:bCs w:val="0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TRA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IL</w:t>
      </w:r>
      <w:r w:rsidRPr="009755C6">
        <w:rPr>
          <w:rFonts w:asciiTheme="minorHAnsi" w:hAnsiTheme="minorHAnsi" w:cstheme="minorHAnsi"/>
          <w:b w:val="0"/>
          <w:bCs w:val="0"/>
          <w:spacing w:val="3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COMUNE</w:t>
      </w:r>
      <w:r w:rsidRPr="009755C6">
        <w:rPr>
          <w:rFonts w:asciiTheme="minorHAnsi" w:hAnsiTheme="minorHAnsi" w:cstheme="minorHAnsi"/>
          <w:b w:val="0"/>
          <w:bCs w:val="0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CAPOFILA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DI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CE</w:t>
      </w:r>
      <w:r w:rsidR="00392D4A"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b w:val="0"/>
          <w:bCs w:val="0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9755C6">
        <w:rPr>
          <w:rFonts w:asciiTheme="minorHAnsi" w:hAnsiTheme="minorHAnsi" w:cstheme="minorHAnsi"/>
          <w:b w:val="0"/>
          <w:bCs w:val="0"/>
          <w:spacing w:val="31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L’ENTE</w:t>
      </w:r>
      <w:r w:rsidR="00FB019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DEL</w:t>
      </w:r>
      <w:proofErr w:type="gramEnd"/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TERZO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SETTORE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PER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LA</w:t>
      </w:r>
      <w:r w:rsidRPr="009755C6">
        <w:rPr>
          <w:rFonts w:asciiTheme="minorHAnsi" w:hAnsiTheme="minorHAnsi" w:cstheme="minorHAnsi"/>
          <w:b w:val="0"/>
          <w:bCs w:val="0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DELLA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PROPOSTA</w:t>
      </w:r>
      <w:r w:rsidRPr="009755C6">
        <w:rPr>
          <w:rFonts w:asciiTheme="minorHAnsi" w:hAnsiTheme="minorHAnsi" w:cstheme="minorHAnsi"/>
          <w:b w:val="0"/>
          <w:bCs w:val="0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 w:val="0"/>
          <w:bCs w:val="0"/>
          <w:sz w:val="24"/>
          <w:szCs w:val="24"/>
        </w:rPr>
        <w:t>PROGETTUALE</w:t>
      </w:r>
      <w:r w:rsidRPr="009755C6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</w:t>
      </w:r>
      <w:r w:rsidR="000F7012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    </w:t>
      </w:r>
      <w:r w:rsidR="001F5F04">
        <w:rPr>
          <w:rFonts w:asciiTheme="minorHAnsi" w:hAnsiTheme="minorHAnsi" w:cstheme="minorHAnsi"/>
          <w:b w:val="0"/>
          <w:bCs w:val="0"/>
          <w:spacing w:val="-59"/>
          <w:sz w:val="24"/>
          <w:szCs w:val="24"/>
        </w:rPr>
        <w:t xml:space="preserve"> </w:t>
      </w:r>
      <w:r w:rsidR="000F7012">
        <w:rPr>
          <w:rFonts w:asciiTheme="minorHAnsi" w:hAnsiTheme="minorHAnsi" w:cstheme="minorHAnsi"/>
          <w:b w:val="0"/>
          <w:bCs w:val="0"/>
          <w:sz w:val="24"/>
          <w:szCs w:val="24"/>
        </w:rPr>
        <w:t>DI</w:t>
      </w:r>
      <w:r w:rsidR="00EC65E0" w:rsidRPr="00EC65E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PRONTO INTERVENTO SOCIALE (P.I.S.) dell’Ambito Territoriale di Cerignola ai sensi dell’art. 85 del R.R. 4/2007 e </w:t>
      </w:r>
      <w:proofErr w:type="spellStart"/>
      <w:r w:rsidR="00EC65E0" w:rsidRPr="00EC65E0">
        <w:rPr>
          <w:rFonts w:asciiTheme="minorHAnsi" w:hAnsiTheme="minorHAnsi" w:cstheme="minorHAnsi"/>
          <w:b w:val="0"/>
          <w:bCs w:val="0"/>
          <w:sz w:val="24"/>
          <w:szCs w:val="24"/>
        </w:rPr>
        <w:t>smi</w:t>
      </w:r>
      <w:proofErr w:type="spellEnd"/>
      <w:r w:rsidR="00BC10DD">
        <w:rPr>
          <w:rFonts w:asciiTheme="minorHAnsi" w:hAnsiTheme="minorHAnsi" w:cstheme="minorHAnsi"/>
          <w:b w:val="0"/>
          <w:bCs w:val="0"/>
          <w:sz w:val="24"/>
          <w:szCs w:val="24"/>
        </w:rPr>
        <w:t>_</w:t>
      </w:r>
    </w:p>
    <w:p w14:paraId="09BE872A" w14:textId="57B344FC" w:rsidR="00E51CAE" w:rsidRPr="00FF1C8C" w:rsidRDefault="00BC10DD" w:rsidP="009755C6">
      <w:pPr>
        <w:pStyle w:val="Titolo1"/>
        <w:spacing w:before="82" w:line="276" w:lineRule="auto"/>
        <w:ind w:right="194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F1C8C">
        <w:rPr>
          <w:rFonts w:asciiTheme="minorHAnsi" w:hAnsiTheme="minorHAnsi" w:cstheme="minorHAnsi"/>
          <w:b w:val="0"/>
          <w:bCs w:val="0"/>
          <w:sz w:val="24"/>
          <w:szCs w:val="24"/>
        </w:rPr>
        <w:t>CIG B0B3B66C39</w:t>
      </w:r>
    </w:p>
    <w:p w14:paraId="6D54138C" w14:textId="77777777" w:rsidR="00E51CAE" w:rsidRDefault="00E51CAE">
      <w:pPr>
        <w:pStyle w:val="Corpotesto"/>
        <w:ind w:left="0"/>
        <w:jc w:val="left"/>
        <w:rPr>
          <w:rFonts w:ascii="Arial"/>
          <w:b/>
          <w:sz w:val="24"/>
        </w:rPr>
      </w:pPr>
    </w:p>
    <w:p w14:paraId="4D7ED207" w14:textId="77777777" w:rsidR="00E51CAE" w:rsidRDefault="00E51CAE">
      <w:pPr>
        <w:pStyle w:val="Corpotesto"/>
        <w:ind w:left="0"/>
        <w:jc w:val="left"/>
        <w:rPr>
          <w:rFonts w:ascii="Arial"/>
          <w:b/>
          <w:sz w:val="24"/>
        </w:rPr>
      </w:pPr>
    </w:p>
    <w:p w14:paraId="154C2D3D" w14:textId="77777777" w:rsidR="00E51CAE" w:rsidRPr="009755C6" w:rsidRDefault="00000000">
      <w:pPr>
        <w:pStyle w:val="Corpotesto"/>
        <w:spacing w:before="214"/>
        <w:ind w:left="122" w:right="234"/>
        <w:rPr>
          <w:rFonts w:asciiTheme="minorHAnsi" w:hAnsiTheme="minorHAnsi" w:cstheme="minorHAnsi"/>
          <w:sz w:val="24"/>
          <w:szCs w:val="24"/>
        </w:rPr>
      </w:pPr>
      <w:r>
        <w:t>Il presente documento è da intendersi quale schema-base e lo stesso sarà integrato e comunque</w:t>
      </w:r>
      <w:r>
        <w:rPr>
          <w:spacing w:val="-59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dell’istruttoria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</w:p>
    <w:p w14:paraId="267036B5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EF8469" w14:textId="1296B518" w:rsidR="00E51CAE" w:rsidRPr="009755C6" w:rsidRDefault="00000000">
      <w:pPr>
        <w:pStyle w:val="Corpotesto"/>
        <w:tabs>
          <w:tab w:val="left" w:pos="1989"/>
          <w:tab w:val="left" w:pos="3585"/>
          <w:tab w:val="left" w:pos="5629"/>
        </w:tabs>
        <w:ind w:left="122" w:right="22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L’anno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giorno</w:t>
      </w:r>
      <w:r w:rsidRPr="009755C6">
        <w:rPr>
          <w:rFonts w:asciiTheme="minorHAnsi" w:hAnsiTheme="minorHAnsi" w:cstheme="minorHAnsi"/>
          <w:sz w:val="24"/>
          <w:szCs w:val="24"/>
        </w:rPr>
        <w:tab/>
        <w:t>del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mese</w:t>
      </w:r>
      <w:r w:rsidRPr="009755C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(F</w:t>
      </w:r>
      <w:r w:rsidR="008F40BD" w:rsidRPr="009755C6">
        <w:rPr>
          <w:rFonts w:asciiTheme="minorHAnsi" w:hAnsiTheme="minorHAnsi" w:cstheme="minorHAnsi"/>
          <w:sz w:val="24"/>
          <w:szCs w:val="24"/>
        </w:rPr>
        <w:t>G</w:t>
      </w:r>
      <w:r w:rsidRPr="009755C6">
        <w:rPr>
          <w:rFonts w:asciiTheme="minorHAnsi" w:hAnsiTheme="minorHAnsi" w:cstheme="minorHAnsi"/>
          <w:sz w:val="24"/>
          <w:szCs w:val="24"/>
        </w:rPr>
        <w:t>)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,sono</w:t>
      </w:r>
      <w:proofErr w:type="gramEnd"/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signori:</w:t>
      </w:r>
    </w:p>
    <w:p w14:paraId="34B79500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1DBE736" w14:textId="79807345" w:rsidR="00E51CAE" w:rsidRPr="009755C6" w:rsidRDefault="00000000">
      <w:pPr>
        <w:pStyle w:val="Corpotesto"/>
        <w:tabs>
          <w:tab w:val="left" w:pos="6481"/>
          <w:tab w:val="left" w:pos="7921"/>
          <w:tab w:val="left" w:leader="underscore" w:pos="9537"/>
        </w:tabs>
        <w:spacing w:before="93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8F40BD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 persona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z w:val="24"/>
          <w:szCs w:val="24"/>
        </w:rPr>
        <w:tab/>
        <w:t>,</w:t>
      </w:r>
    </w:p>
    <w:p w14:paraId="6C41BDA9" w14:textId="505C82D3" w:rsidR="00E51CAE" w:rsidRPr="009755C6" w:rsidRDefault="00392D4A">
      <w:pPr>
        <w:pStyle w:val="Corpotesto"/>
        <w:spacing w:line="251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0E10ECE5" wp14:editId="674EAD55">
                <wp:simplePos x="0" y="0"/>
                <wp:positionH relativeFrom="page">
                  <wp:posOffset>3923030</wp:posOffset>
                </wp:positionH>
                <wp:positionV relativeFrom="paragraph">
                  <wp:posOffset>156210</wp:posOffset>
                </wp:positionV>
                <wp:extent cx="46355" cy="160655"/>
                <wp:effectExtent l="0" t="0" r="0" b="0"/>
                <wp:wrapNone/>
                <wp:docPr id="13133810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DB98" id="Rectangle 4" o:spid="_x0000_s1026" style="position:absolute;margin-left:308.9pt;margin-top:12.3pt;width:3.65pt;height:12.6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Wo4wEAALMDAAAOAAAAZHJzL2Uyb0RvYy54bWysU8GO0zAQvSPxD5bvNElpC0RNV6uuipAW&#10;FmnZD3AcJ7FwPGbsNi1fz9jpdiv2hsjB8nhmnuc9v6xvjoNhB4Veg614Mcs5U1ZCo21X8acfu3cf&#10;OfNB2EYYsKriJ+X5zebtm/XoSjWHHkyjkBGI9eXoKt6H4Mos87JXg/AzcMpSsgUcRKAQu6xBMRL6&#10;YLJ5nq+yEbBxCFJ5T6d3U5JvEn7bKhke2tarwEzFabaQVkxrHddssxZlh8L1Wp7HEP8wxSC0pUsv&#10;UHciCLZH/Qpq0BLBQxtmEoYM2lZLlTgQmyL/i81jL5xKXEgc7y4y+f8HK78dHt13jKN7dw/yp2cW&#10;tr2wnbpFhLFXoqHriihUNjpfXhpi4KmV1eNXaOhpxT5A0uDY4hABiR07JqlPF6nVMTBJh4vV++WS&#10;M0mZYpWvaB8vEOVzr0MfPisYWNxUHOkhE7Y43PswlT6XpNnB6GanjUkBdvXWIDsIevRd+s7o/rrM&#10;2FhsIbZNiPEkkYy8ooV8WUNzIo4Ik3PI6bTpAX9zNpJrKu5/7QUqzswXSzp9KhaLaLMULJYf5hTg&#10;daa+zggrCarigbNpuw2TNfcOddfTTUUibeGWtG11Iv4y1XlYckaS7uziaL3rOFW9/GubPwAAAP//&#10;AwBQSwMEFAAGAAgAAAAhAJW9W/PeAAAACQEAAA8AAABkcnMvZG93bnJldi54bWxMj8FOwzAQRO9I&#10;/IO1SNyok5AaErKpEFJPwIEWies23iYRsR1ipw1/jznBcTSjmTfVZjGDOPHke2cR0lUCgm3jdG9b&#10;hPf99uYehA9kNQ3OMsI3e9jUlxcVldqd7RufdqEVscT6khC6EMZSSt90bMiv3Mg2ekc3GQpRTq3U&#10;E51juRlkliRKGuptXOho5KeOm8/dbBBI5frr9Xj7sn+eFRXtkmzXHwni9dXy+AAi8BL+wvCLH9Gh&#10;jkwHN1vtxYCg0ruIHhCyXIGIAZWtUxAHhLwoQNaV/P+g/gEAAP//AwBQSwECLQAUAAYACAAAACEA&#10;toM4kv4AAADhAQAAEwAAAAAAAAAAAAAAAAAAAAAAW0NvbnRlbnRfVHlwZXNdLnhtbFBLAQItABQA&#10;BgAIAAAAIQA4/SH/1gAAAJQBAAALAAAAAAAAAAAAAAAAAC8BAABfcmVscy8ucmVsc1BLAQItABQA&#10;BgAIAAAAIQAjyZWo4wEAALMDAAAOAAAAAAAAAAAAAAAAAC4CAABkcnMvZTJvRG9jLnhtbFBLAQIt&#10;ABQABgAIAAAAIQCVvVvz3gAAAAkBAAAPAAAAAAAAAAAAAAAAAD0EAABkcnMvZG93bnJldi54bWxQ&#10;SwUGAAAAAAQABADzAAAASA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domiciliato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carica</w:t>
      </w:r>
      <w:r w:rsidRPr="009755C6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presso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>______________________,</w:t>
      </w:r>
      <w:r w:rsidRPr="009755C6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interviene</w:t>
      </w:r>
      <w:r w:rsidRPr="009755C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</w:p>
    <w:p w14:paraId="3115DB55" w14:textId="08A238C9" w:rsidR="00E51CAE" w:rsidRPr="009755C6" w:rsidRDefault="00392D4A">
      <w:pPr>
        <w:pStyle w:val="Corpotesto"/>
        <w:tabs>
          <w:tab w:val="left" w:pos="6093"/>
        </w:tabs>
        <w:spacing w:line="235" w:lineRule="auto"/>
        <w:ind w:left="122"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3A5CD5B9" wp14:editId="18E79DEC">
                <wp:simplePos x="0" y="0"/>
                <wp:positionH relativeFrom="page">
                  <wp:posOffset>1907540</wp:posOffset>
                </wp:positionH>
                <wp:positionV relativeFrom="paragraph">
                  <wp:posOffset>312420</wp:posOffset>
                </wp:positionV>
                <wp:extent cx="38735" cy="160655"/>
                <wp:effectExtent l="0" t="0" r="0" b="0"/>
                <wp:wrapNone/>
                <wp:docPr id="2950813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28D19" id="Rectangle 3" o:spid="_x0000_s1026" style="position:absolute;margin-left:150.2pt;margin-top:24.6pt;width:3.05pt;height:12.6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6/5gEAALMDAAAOAAAAZHJzL2Uyb0RvYy54bWysU8tu2zAQvBfoPxC815Ic20kFy0HgwEWB&#10;9AGk/QCKoiSiFJdd0pbdr++SchyjvRXVgeByubM7w9H6/jgYdlDoNdiKF7OcM2UlNNp2Ff/+bffu&#10;jjMfhG2EAasqflKe32/evlmPrlRz6ME0ChmBWF+OruJ9CK7MMi97NQg/A6csJVvAQQQKscsaFCOh&#10;Dyab5/kqGwEbhyCV93T6OCX5JuG3rZLhS9t6FZipOM0W0oppreOabdai7FC4XsvzGOIfphiEttT0&#10;AvUogmB71H9BDVoieGjDTMKQQdtqqRIHYlPkf7B57oVTiQuJ491FJv//YOXnw7P7inF0755A/vDM&#10;wrYXtlMPiDD2SjTUrohCZaPz5aUgBp5KWT1+goaeVuwDJA2OLQ4RkNixY5L6dJFaHQOTdHhzd3uz&#10;5ExSpljlq+UyNRDlS61DHz4oGFjcVBzpIRO2ODz5EGcR5cuVNDsY3ey0MSnArt4aZAdBj75L3xnd&#10;X18zNl62EMsmxHiSSEZe0UK+rKE5EUeEyTnkdNr0gL84G8k1Ffc/9wIVZ+ajJZ3eF4tFtFkKFsvb&#10;OQV4namvM8JKgqp44GzabsNkzb1D3fXUqUikLTyQtq1OxF+nOg9Lzkh6nF0crXcdp1uv/9rmNwAA&#10;AP//AwBQSwMEFAAGAAgAAAAhAKVmnrHeAAAACQEAAA8AAABkcnMvZG93bnJldi54bWxMj8tOwzAQ&#10;RfdI/IM1SOyoTfOgDZlUCKkrYEGL1O00dpOIeBxipw1/j1nBcnSP7j1Tbmbbi7MZfecY4X6hQBiu&#10;ne64QfjYb+9WIHwg1tQ7NgjfxsOmur4qqdDuwu/mvAuNiCXsC0JoQxgKKX3dGkt+4QbDMTu50VKI&#10;59hIPdIlltteLpXKpaWO40JLg3luTf25mywC5an+ejslr/uXKad1M6ttdlCItzfz0yOIYObwB8Ov&#10;flSHKjod3cTaix4hUSqNKEK6XoKIQKLyDMQR4SHNQFal/P9B9QMAAP//AwBQSwECLQAUAAYACAAA&#10;ACEAtoM4kv4AAADhAQAAEwAAAAAAAAAAAAAAAAAAAAAAW0NvbnRlbnRfVHlwZXNdLnhtbFBLAQIt&#10;ABQABgAIAAAAIQA4/SH/1gAAAJQBAAALAAAAAAAAAAAAAAAAAC8BAABfcmVscy8ucmVsc1BLAQIt&#10;ABQABgAIAAAAIQAwNR6/5gEAALMDAAAOAAAAAAAAAAAAAAAAAC4CAABkcnMvZTJvRG9jLnhtbFBL&#10;AQItABQABgAIAAAAIQClZp6x3gAAAAkBAAAPAAAAAAAAAAAAAAAAAEAEAABkcnMvZG93bnJldi54&#10;bWxQSwUGAAAAAAQABADzAAAASwUAAAAA&#10;" stroked="f">
                <w10:wrap anchorx="page"/>
              </v:rect>
            </w:pict>
          </mc:Fallback>
        </mc:AlternateContent>
      </w:r>
      <w:r w:rsidRPr="009755C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167FED75" wp14:editId="360D8EB5">
                <wp:simplePos x="0" y="0"/>
                <wp:positionH relativeFrom="page">
                  <wp:posOffset>2156460</wp:posOffset>
                </wp:positionH>
                <wp:positionV relativeFrom="paragraph">
                  <wp:posOffset>312420</wp:posOffset>
                </wp:positionV>
                <wp:extent cx="40005" cy="160655"/>
                <wp:effectExtent l="0" t="0" r="0" b="0"/>
                <wp:wrapNone/>
                <wp:docPr id="14805057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160655"/>
                        </a:xfrm>
                        <a:custGeom>
                          <a:avLst/>
                          <a:gdLst>
                            <a:gd name="T0" fmla="+- 0 3457 3396"/>
                            <a:gd name="T1" fmla="*/ T0 w 63"/>
                            <a:gd name="T2" fmla="+- 0 492 492"/>
                            <a:gd name="T3" fmla="*/ 492 h 253"/>
                            <a:gd name="T4" fmla="+- 0 3396 3396"/>
                            <a:gd name="T5" fmla="*/ T4 w 63"/>
                            <a:gd name="T6" fmla="+- 0 492 492"/>
                            <a:gd name="T7" fmla="*/ 492 h 253"/>
                            <a:gd name="T8" fmla="+- 0 3396 3396"/>
                            <a:gd name="T9" fmla="*/ T8 w 63"/>
                            <a:gd name="T10" fmla="+- 0 745 492"/>
                            <a:gd name="T11" fmla="*/ 745 h 253"/>
                            <a:gd name="T12" fmla="+- 0 3457 3396"/>
                            <a:gd name="T13" fmla="*/ T12 w 63"/>
                            <a:gd name="T14" fmla="+- 0 745 492"/>
                            <a:gd name="T15" fmla="*/ 745 h 253"/>
                            <a:gd name="T16" fmla="+- 0 3457 3396"/>
                            <a:gd name="T17" fmla="*/ T16 w 63"/>
                            <a:gd name="T18" fmla="+- 0 492 492"/>
                            <a:gd name="T19" fmla="*/ 492 h 253"/>
                            <a:gd name="T20" fmla="+- 0 3459 3396"/>
                            <a:gd name="T21" fmla="*/ T20 w 63"/>
                            <a:gd name="T22" fmla="+- 0 492 492"/>
                            <a:gd name="T23" fmla="*/ 492 h 253"/>
                            <a:gd name="T24" fmla="+- 0 3458 3396"/>
                            <a:gd name="T25" fmla="*/ T24 w 63"/>
                            <a:gd name="T26" fmla="+- 0 492 492"/>
                            <a:gd name="T27" fmla="*/ 492 h 253"/>
                            <a:gd name="T28" fmla="+- 0 3458 3396"/>
                            <a:gd name="T29" fmla="*/ T28 w 63"/>
                            <a:gd name="T30" fmla="+- 0 745 492"/>
                            <a:gd name="T31" fmla="*/ 745 h 253"/>
                            <a:gd name="T32" fmla="+- 0 3459 3396"/>
                            <a:gd name="T33" fmla="*/ T32 w 63"/>
                            <a:gd name="T34" fmla="+- 0 745 492"/>
                            <a:gd name="T35" fmla="*/ 745 h 253"/>
                            <a:gd name="T36" fmla="+- 0 3459 3396"/>
                            <a:gd name="T37" fmla="*/ T36 w 63"/>
                            <a:gd name="T38" fmla="+- 0 492 492"/>
                            <a:gd name="T39" fmla="*/ 492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3" h="253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253"/>
                              </a:lnTo>
                              <a:lnTo>
                                <a:pt x="61" y="253"/>
                              </a:lnTo>
                              <a:lnTo>
                                <a:pt x="61" y="0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62" y="0"/>
                              </a:lnTo>
                              <a:lnTo>
                                <a:pt x="62" y="253"/>
                              </a:lnTo>
                              <a:lnTo>
                                <a:pt x="63" y="25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D250" id="AutoShape 2" o:spid="_x0000_s1026" style="position:absolute;margin-left:169.8pt;margin-top:24.6pt;width:3.15pt;height:12.6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aU7AMAAGwNAAAOAAAAZHJzL2Uyb0RvYy54bWysV21v2zYQ/l5g/4HgxxWN3mwlNqIUQ4sM&#10;A9ptQLQfQEuUJUwSVZK2nP76HinRIV0xMYYFiEyJj47PPXfUHe8/nroWHSkXDeszHN2EGNG+YGXT&#10;7zP8T/744Q4jIUlfkpb1NMPPVOCPD7+8ux+HLY1ZzdqScgRGerEdhwzXUg7bIBBFTTsibthAe5is&#10;GO+IhFu+D0pORrDetUEchmkwMl4OnBVUCHj6eZrED9p+VdFC/lVVgkrUZhi4SX3l+rpT1+Dhnmz3&#10;nAx1U8w0yH9g0ZGmh0XPpj4TSdCBNz+Z6pqCM8EqeVOwLmBV1RRU+wDeROGFN081Gaj2BcQRw1km&#10;8f+ZLf48Pg1/c0VdDF9Y8a8ARYJxENvzjLoRgEG78SsrIYbkIJl29lTxTr0JbqCT1vT5rCk9SVTA&#10;w1UYhmuMCpiJ0jBdr5XkAdmad4uDkL9Tpu2Q4xchp4iUMNJ6lqgnHSyaQ/SqroXgvP+AQpSs1rco&#10;STbpHMEzLDKwXwOUh2hEaXIJiQ1EW1ptYgT/l6DEgMCOgtQoXv9kaWVAEyegs8gJ/J+oK06rRU6p&#10;gbzG6daAXuMEG87WycdpY2CK090ip8iV/Ha1XhIqshVXmEWlIld0f/hs3fMoXibm6u4jZsvuJ+Yq&#10;7ydmi59H6TIxV3xPakW29t7cil31gdhmMbliW/889qS8K7+HWGyL7yfmqg/E7paJ2frn8XLex678&#10;PmK2+H5irvp+Yrb+ebyc/IkrvyfHElt8b44lrvreUCa2/nmynPyJK7+PmC2+n5irvp+YrX+eLCd/&#10;4srvCWVii++EEorC3nz2SW0qQXHq51IAI0RUWxHq4jMwoYpODhGA2pLrbzOYAJSqGx4wqKLAt3MR&#10;eh0MTBUYPnBTyXodHUHwNNxUuDfgIKmGb66yrna5gsMWvYZMPDsaX+dpPLsK6XyNdZWnikxynavJ&#10;7CqE3rI+xWqOLYdG7bJF4xhBi7ZT75DtQKRKCTNEY4ahsKM6w6osq8cdO9KcaYBUiZFOiukWD9Z6&#10;mW57GwbbHFwxKDNnfgdtasLM9R9smVnzO6HmBa+EXa5YtExQ7eoL09nupLZ54WX6Ynn4yLzpSTqB&#10;3uQ4LXklzDAzfIwroJQKm273zvFTYbdaPsHapnxs2lYFTvD97lPL0ZFAt/6o/+aMcWCt3uE9U69N&#10;CaWe6KZV9amq9xfbHSufoWflbGr54YgCg5rx7xiN0O5nWHw7EE4xav/ooZ/eRKsVhFnqG+gtVfXl&#10;9szOniF9AaYyLDF8kdTwk5zOFIeBN/saVop0TvbsN+iVq0Y1tZrfxGq+gZZeazMfP9SZwb7XqJdD&#10;0sMPAAAA//8DAFBLAwQUAAYACAAAACEAPiSB3eEAAAAJAQAADwAAAGRycy9kb3ducmV2LnhtbEyP&#10;QUvDQBCF74L/YRnBi7Qbm201MZOigkgFhVYRj9tkTEJ3Z0N226b/3vWkx+F9vPdNsRytEQcafOcY&#10;4XqagCCuXN1xg/Dx/jS5BeGD5lobx4RwIg/L8vys0HntjrymwyY0IpawzzVCG0KfS+mrlqz2U9cT&#10;x+zbDVaHeA6NrAd9jOXWyFmSLKTVHceFVvf02FK12+wtwmhe+uz1c/dlnx9Ob6Zx6kqtHOLlxXh/&#10;ByLQGP5g+NWP6lBGp63bc+2FQUjTbBFRBJXNQEQgVfMMxBbhRs1BloX8/0H5AwAA//8DAFBLAQIt&#10;ABQABgAIAAAAIQC2gziS/gAAAOEBAAATAAAAAAAAAAAAAAAAAAAAAABbQ29udGVudF9UeXBlc10u&#10;eG1sUEsBAi0AFAAGAAgAAAAhADj9If/WAAAAlAEAAAsAAAAAAAAAAAAAAAAALwEAAF9yZWxzLy5y&#10;ZWxzUEsBAi0AFAAGAAgAAAAhAGJRZpTsAwAAbA0AAA4AAAAAAAAAAAAAAAAALgIAAGRycy9lMm9E&#10;b2MueG1sUEsBAi0AFAAGAAgAAAAhAD4kgd3hAAAACQEAAA8AAAAAAAAAAAAAAAAARgYAAGRycy9k&#10;b3ducmV2LnhtbFBLBQYAAAAABAAEAPMAAABUBwAAAAA=&#10;" path="m61,l,,,253r61,l61,xm63,l62,r,253l63,253,63,xe" stroked="f">
                <v:path arrowok="t" o:connecttype="custom" o:connectlocs="38735,312420;0,312420;0,473075;38735,473075;38735,312420;40005,312420;39370,312420;39370,473075;40005,473075;40005,312420" o:connectangles="0,0,0,0,0,0,0,0,0,0"/>
                <w10:wrap anchorx="page"/>
              </v:shape>
            </w:pict>
          </mc:Fallback>
        </mc:AlternateConten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esclusivamente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nome,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conto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nell’interesse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sua</w:t>
      </w:r>
      <w:r w:rsidRPr="009755C6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qualità</w:t>
      </w:r>
      <w:r w:rsidRPr="009755C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esecuzione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Determinazione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 xxx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2E8C1BAE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00EA6D8" w14:textId="77777777" w:rsidR="00E51CAE" w:rsidRPr="009755C6" w:rsidRDefault="00000000">
      <w:pPr>
        <w:pStyle w:val="Corpotesto"/>
        <w:ind w:left="0" w:right="113"/>
        <w:jc w:val="center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</w:t>
      </w:r>
    </w:p>
    <w:p w14:paraId="5D2394FE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17BD06" w14:textId="3D6E751E" w:rsidR="00E51CAE" w:rsidRPr="009755C6" w:rsidRDefault="00000000">
      <w:pPr>
        <w:pStyle w:val="Corpotesto"/>
        <w:tabs>
          <w:tab w:val="left" w:pos="2231"/>
        </w:tabs>
        <w:spacing w:line="252" w:lineRule="exact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 xml:space="preserve">r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l’</w:t>
      </w:r>
      <w:r w:rsidRPr="009755C6">
        <w:rPr>
          <w:rFonts w:asciiTheme="minorHAnsi" w:hAnsiTheme="minorHAnsi" w:cstheme="minorHAnsi"/>
          <w:w w:val="1"/>
          <w:sz w:val="24"/>
          <w:szCs w:val="24"/>
        </w:rPr>
        <w:t>A</w:t>
      </w:r>
      <w:r w:rsidR="004629B7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T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z w:val="24"/>
          <w:szCs w:val="24"/>
        </w:rPr>
        <w:tab/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nell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pe</w:t>
      </w:r>
      <w:r w:rsidRPr="009755C6">
        <w:rPr>
          <w:rFonts w:asciiTheme="minorHAnsi" w:hAnsiTheme="minorHAnsi" w:cstheme="minorHAnsi"/>
          <w:sz w:val="24"/>
          <w:szCs w:val="24"/>
        </w:rPr>
        <w:t>rs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9755C6">
        <w:rPr>
          <w:rFonts w:asciiTheme="minorHAnsi" w:hAnsiTheme="minorHAnsi" w:cstheme="minorHAnsi"/>
          <w:sz w:val="24"/>
          <w:szCs w:val="24"/>
        </w:rPr>
        <w:t xml:space="preserve">a      </w:t>
      </w:r>
      <w:r w:rsidRPr="009755C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9755C6">
        <w:rPr>
          <w:rFonts w:asciiTheme="minorHAnsi" w:hAnsiTheme="minorHAnsi" w:cstheme="minorHAnsi"/>
          <w:sz w:val="24"/>
          <w:szCs w:val="24"/>
        </w:rPr>
        <w:t xml:space="preserve">l      </w:t>
      </w:r>
      <w:r w:rsidRPr="009755C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legal</w:t>
      </w:r>
      <w:r w:rsidRPr="009755C6">
        <w:rPr>
          <w:rFonts w:asciiTheme="minorHAnsi" w:hAnsiTheme="minorHAnsi" w:cstheme="minorHAnsi"/>
          <w:sz w:val="24"/>
          <w:szCs w:val="24"/>
        </w:rPr>
        <w:t xml:space="preserve">e      </w:t>
      </w:r>
      <w:r w:rsidRPr="009755C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app</w:t>
      </w:r>
      <w:r w:rsidRPr="009755C6">
        <w:rPr>
          <w:rFonts w:asciiTheme="minorHAnsi" w:hAnsiTheme="minorHAnsi" w:cstheme="minorHAnsi"/>
          <w:sz w:val="24"/>
          <w:szCs w:val="24"/>
        </w:rPr>
        <w:t>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s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en</w:t>
      </w:r>
      <w:r w:rsidRPr="009755C6">
        <w:rPr>
          <w:rFonts w:asciiTheme="minorHAnsi" w:hAnsiTheme="minorHAnsi" w:cstheme="minorHAnsi"/>
          <w:sz w:val="24"/>
          <w:szCs w:val="24"/>
        </w:rPr>
        <w:t>t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9755C6">
        <w:rPr>
          <w:rFonts w:asciiTheme="minorHAnsi" w:hAnsiTheme="minorHAnsi" w:cstheme="minorHAnsi"/>
          <w:sz w:val="24"/>
          <w:szCs w:val="24"/>
        </w:rPr>
        <w:t xml:space="preserve">te      </w:t>
      </w:r>
      <w:r w:rsidRPr="009755C6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</w:t>
      </w:r>
      <w:r w:rsidRPr="009755C6">
        <w:rPr>
          <w:rFonts w:asciiTheme="minorHAnsi" w:hAnsiTheme="minorHAnsi" w:cstheme="minorHAnsi"/>
          <w:i/>
          <w:sz w:val="24"/>
          <w:szCs w:val="24"/>
        </w:rPr>
        <w:t xml:space="preserve">ro       </w:t>
      </w:r>
      <w:r w:rsidRPr="009755C6">
        <w:rPr>
          <w:rFonts w:asciiTheme="minorHAnsi" w:hAnsiTheme="minorHAnsi" w:cstheme="minorHAnsi"/>
          <w:i/>
          <w:spacing w:val="-1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t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e</w:t>
      </w:r>
      <w:r w:rsidRPr="009755C6">
        <w:rPr>
          <w:rFonts w:asciiTheme="minorHAnsi" w:hAnsiTheme="minorHAnsi" w:cstheme="minorHAnsi"/>
          <w:i/>
          <w:sz w:val="24"/>
          <w:szCs w:val="24"/>
        </w:rPr>
        <w:t>m</w:t>
      </w:r>
      <w:r w:rsidRPr="009755C6">
        <w:rPr>
          <w:rFonts w:asciiTheme="minorHAnsi" w:hAnsiTheme="minorHAnsi" w:cstheme="minorHAnsi"/>
          <w:i/>
          <w:spacing w:val="-1"/>
          <w:sz w:val="24"/>
          <w:szCs w:val="24"/>
        </w:rPr>
        <w:t>po</w:t>
      </w:r>
      <w:r w:rsidRPr="009755C6">
        <w:rPr>
          <w:rFonts w:asciiTheme="minorHAnsi" w:hAnsiTheme="minorHAnsi" w:cstheme="minorHAnsi"/>
          <w:i/>
          <w:sz w:val="24"/>
          <w:szCs w:val="24"/>
        </w:rPr>
        <w:t>r</w:t>
      </w:r>
      <w:r w:rsidRPr="009755C6">
        <w:rPr>
          <w:rFonts w:asciiTheme="minorHAnsi" w:hAnsiTheme="minorHAnsi" w:cstheme="minorHAnsi"/>
          <w:i/>
          <w:spacing w:val="-2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</w:p>
    <w:p w14:paraId="5EBB6678" w14:textId="77777777" w:rsidR="00E51CAE" w:rsidRPr="009755C6" w:rsidRDefault="00000000">
      <w:pPr>
        <w:pStyle w:val="Corpotesto"/>
        <w:tabs>
          <w:tab w:val="left" w:pos="2461"/>
          <w:tab w:val="left" w:pos="2511"/>
          <w:tab w:val="left" w:pos="3057"/>
          <w:tab w:val="left" w:pos="8863"/>
        </w:tabs>
        <w:spacing w:before="4" w:line="235" w:lineRule="auto"/>
        <w:ind w:left="122" w:right="24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via/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piazza</w:t>
      </w:r>
      <w:r w:rsidRPr="009755C6">
        <w:rPr>
          <w:rFonts w:asciiTheme="minorHAnsi" w:hAnsiTheme="minorHAnsi" w:cstheme="minorHAnsi"/>
          <w:spacing w:val="99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  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 xml:space="preserve">(CAP  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),  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 xml:space="preserve">p.  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iva,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C.F.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,iscritta</w:t>
      </w:r>
      <w:proofErr w:type="gramEnd"/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656FAE2" w14:textId="77777777" w:rsidR="00E51CAE" w:rsidRPr="009755C6" w:rsidRDefault="00000000">
      <w:pPr>
        <w:pStyle w:val="Corpotesto"/>
        <w:tabs>
          <w:tab w:val="left" w:pos="3779"/>
        </w:tabs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con  </w:t>
      </w:r>
      <w:r w:rsidRPr="009755C6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numero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1E3A28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4DE89C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859743D" w14:textId="77777777" w:rsidR="00E51CAE" w:rsidRPr="009755C6" w:rsidRDefault="00E51CAE">
      <w:pPr>
        <w:pStyle w:val="Corpotesto"/>
        <w:spacing w:before="8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ACCF7E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bookmarkStart w:id="0" w:name="Premesso_che"/>
      <w:bookmarkEnd w:id="0"/>
      <w:r w:rsidRPr="009755C6">
        <w:rPr>
          <w:rFonts w:asciiTheme="minorHAnsi" w:hAnsiTheme="minorHAnsi" w:cstheme="minorHAnsi"/>
          <w:sz w:val="24"/>
          <w:szCs w:val="24"/>
        </w:rPr>
        <w:t>Premesso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644EB45A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69C852" w14:textId="12DD54E1" w:rsidR="00E51CAE" w:rsidRPr="009755C6" w:rsidRDefault="00000000">
      <w:pPr>
        <w:pStyle w:val="Corpotesto"/>
        <w:ind w:left="122" w:right="114"/>
        <w:rPr>
          <w:rFonts w:asciiTheme="minorHAnsi" w:hAnsiTheme="minorHAnsi" w:cstheme="minorHAnsi"/>
          <w:sz w:val="24"/>
          <w:szCs w:val="24"/>
        </w:rPr>
      </w:pPr>
      <w:r w:rsidRPr="001F5F04">
        <w:rPr>
          <w:rFonts w:asciiTheme="minorHAnsi" w:hAnsiTheme="minorHAnsi" w:cstheme="minorHAnsi"/>
          <w:sz w:val="24"/>
          <w:szCs w:val="24"/>
        </w:rPr>
        <w:t>-</w:t>
      </w:r>
      <w:r w:rsidRPr="001F5F04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1F5F04">
        <w:rPr>
          <w:rFonts w:asciiTheme="minorHAnsi" w:hAnsiTheme="minorHAnsi" w:cstheme="minorHAnsi"/>
          <w:sz w:val="24"/>
          <w:szCs w:val="24"/>
        </w:rPr>
        <w:t>con</w:t>
      </w:r>
      <w:r w:rsidRPr="001F5F04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1F5F04">
        <w:rPr>
          <w:rFonts w:asciiTheme="minorHAnsi" w:hAnsiTheme="minorHAnsi" w:cstheme="minorHAnsi"/>
          <w:sz w:val="24"/>
          <w:szCs w:val="24"/>
        </w:rPr>
        <w:t>Avviso</w:t>
      </w:r>
      <w:r w:rsidRPr="001F5F04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1F5F04">
        <w:rPr>
          <w:rFonts w:asciiTheme="minorHAnsi" w:hAnsiTheme="minorHAnsi" w:cstheme="minorHAnsi"/>
          <w:sz w:val="24"/>
          <w:szCs w:val="24"/>
        </w:rPr>
        <w:t>pubblicato</w:t>
      </w:r>
      <w:r w:rsidRPr="001F5F04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1F5F04">
        <w:rPr>
          <w:rFonts w:asciiTheme="minorHAnsi" w:hAnsiTheme="minorHAnsi" w:cstheme="minorHAnsi"/>
          <w:sz w:val="24"/>
          <w:szCs w:val="24"/>
        </w:rPr>
        <w:t>sul</w:t>
      </w:r>
      <w:r w:rsidRPr="001F5F04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1F5F04">
        <w:rPr>
          <w:rFonts w:asciiTheme="minorHAnsi" w:hAnsiTheme="minorHAnsi" w:cstheme="minorHAnsi"/>
          <w:sz w:val="24"/>
          <w:szCs w:val="24"/>
        </w:rPr>
        <w:t>proprio</w:t>
      </w:r>
      <w:r w:rsidRPr="001F5F04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1F5F04">
        <w:rPr>
          <w:rFonts w:asciiTheme="minorHAnsi" w:hAnsiTheme="minorHAnsi" w:cstheme="minorHAnsi"/>
          <w:sz w:val="24"/>
          <w:szCs w:val="24"/>
        </w:rPr>
        <w:t>sito,</w:t>
      </w:r>
      <w:r w:rsidRPr="001F5F04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1F5F04">
        <w:rPr>
          <w:rFonts w:asciiTheme="minorHAnsi" w:hAnsiTheme="minorHAnsi" w:cstheme="minorHAnsi"/>
          <w:sz w:val="24"/>
          <w:szCs w:val="24"/>
        </w:rPr>
        <w:t>nella</w:t>
      </w:r>
      <w:r w:rsidRPr="001F5F04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1F5F04">
        <w:rPr>
          <w:rFonts w:asciiTheme="minorHAnsi" w:hAnsiTheme="minorHAnsi" w:cstheme="minorHAnsi"/>
          <w:sz w:val="24"/>
          <w:szCs w:val="24"/>
        </w:rPr>
        <w:t>sezione</w:t>
      </w:r>
      <w:r w:rsidRPr="009755C6">
        <w:rPr>
          <w:rFonts w:asciiTheme="minorHAnsi" w:hAnsiTheme="minorHAnsi" w:cstheme="minorHAnsi"/>
          <w:sz w:val="24"/>
          <w:szCs w:val="24"/>
        </w:rPr>
        <w:t xml:space="preserve">   Amministrazione   trasparente,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/../20..,…, in esecuzione della determina n. … del ../../.. ha indetto la procedura ad 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 per la selezione del soggetto partner, cui affidare le attività ivi indicate, per 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co-progettazione relativa alle attività Documento progettuale elaborato dall’Ente procedente,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lastRenderedPageBreak/>
        <w:t>allegato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medesimo Avviso.</w:t>
      </w:r>
    </w:p>
    <w:p w14:paraId="0736D3A6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D62435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" w:name="Richiamati"/>
      <w:bookmarkEnd w:id="1"/>
      <w:r w:rsidRPr="009755C6">
        <w:rPr>
          <w:rFonts w:asciiTheme="minorHAnsi" w:hAnsiTheme="minorHAnsi" w:cstheme="minorHAnsi"/>
          <w:sz w:val="24"/>
          <w:szCs w:val="24"/>
        </w:rPr>
        <w:t>Richiamati</w:t>
      </w:r>
    </w:p>
    <w:p w14:paraId="1DBD8D96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BED8372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6"/>
        </w:tabs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 n. … del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/../2.. di approvazione dell’Avviso pubblico e dei relativi Allegati ai fini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ricezione delle domande di partecipazione da parte degli Enti del Terzo Settore volte 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co-progettazione;</w:t>
      </w:r>
    </w:p>
    <w:p w14:paraId="31D8589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30"/>
        </w:tabs>
        <w:ind w:left="230" w:right="180" w:hanging="114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l’Avviso pubblicato dal …al.............di indizione dell’istruttoria pubblica per la 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 interventi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 progettuale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53CCAC0B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12"/>
        </w:tabs>
        <w:spacing w:before="1"/>
        <w:ind w:left="115" w:right="178" w:firstLine="0"/>
        <w:rPr>
          <w:rFonts w:asciiTheme="minorHAnsi" w:hAnsiTheme="minorHAnsi" w:cstheme="minorHAnsi"/>
          <w:b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verbali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Commissione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gara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domande di partecipazione, nonché della Commissione per valutazione delle proposte pervenute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richiamata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evidenza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</w:t>
      </w:r>
      <w:r w:rsidRPr="009755C6">
        <w:rPr>
          <w:rFonts w:asciiTheme="minorHAnsi" w:hAnsiTheme="minorHAnsi" w:cstheme="minorHAnsi"/>
          <w:b/>
          <w:sz w:val="24"/>
          <w:szCs w:val="24"/>
        </w:rPr>
        <w:t>;</w:t>
      </w:r>
    </w:p>
    <w:p w14:paraId="6DF10B7E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58"/>
        </w:tabs>
        <w:spacing w:before="3"/>
        <w:ind w:left="115" w:right="175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 n. … del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/../…. di approvazione dell’esito del procedimento e di avvio del tavolo 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dei</w:t>
      </w:r>
      <w:proofErr w:type="gramEnd"/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interventi/progetti/azioni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favore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giovani;</w:t>
      </w:r>
    </w:p>
    <w:p w14:paraId="2C1DB91F" w14:textId="77777777" w:rsidR="00E51CAE" w:rsidRPr="009755C6" w:rsidRDefault="00000000">
      <w:pPr>
        <w:pStyle w:val="Paragrafoelenco"/>
        <w:numPr>
          <w:ilvl w:val="0"/>
          <w:numId w:val="2"/>
        </w:numPr>
        <w:tabs>
          <w:tab w:val="left" w:pos="266"/>
        </w:tabs>
        <w:spacing w:before="62"/>
        <w:ind w:left="265" w:right="120" w:hanging="14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Determina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……….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dell’esito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conclusivo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stessa, del progetto definitivo e dell’avvio del rapporto di collaborazione con l’Ente del Terzo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settore;</w:t>
      </w:r>
    </w:p>
    <w:p w14:paraId="0B53B108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4BB406C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2" w:name="Rilevato,_infine_che"/>
      <w:bookmarkEnd w:id="2"/>
      <w:r w:rsidRPr="009755C6">
        <w:rPr>
          <w:rFonts w:asciiTheme="minorHAnsi" w:hAnsiTheme="minorHAnsi" w:cstheme="minorHAnsi"/>
          <w:sz w:val="24"/>
          <w:szCs w:val="24"/>
        </w:rPr>
        <w:t>Rilevato,</w:t>
      </w:r>
      <w:r w:rsidRPr="009755C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infine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</w:p>
    <w:p w14:paraId="3EA331C5" w14:textId="4CB1E543" w:rsidR="00E51CAE" w:rsidRPr="009755C6" w:rsidRDefault="00000000">
      <w:pPr>
        <w:pStyle w:val="Paragrafoelenco"/>
        <w:numPr>
          <w:ilvl w:val="0"/>
          <w:numId w:val="2"/>
        </w:numPr>
        <w:tabs>
          <w:tab w:val="left" w:pos="300"/>
        </w:tabs>
        <w:spacing w:before="131"/>
        <w:ind w:left="115" w:right="176" w:firstLine="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requisiti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auto</w:t>
      </w:r>
      <w:r w:rsidR="00392D4A" w:rsidRP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dichiarati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nell’ambito della procedura ad evidenza pubblica ha dato esito positivo e pertanto può procedersi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cnvenzione</w:t>
      </w:r>
      <w:proofErr w:type="spellEnd"/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reciproci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Parti.</w:t>
      </w:r>
    </w:p>
    <w:p w14:paraId="15B937CC" w14:textId="77777777" w:rsidR="00E51CAE" w:rsidRPr="009755C6" w:rsidRDefault="00000000">
      <w:pPr>
        <w:pStyle w:val="Titolo1"/>
        <w:numPr>
          <w:ilvl w:val="0"/>
          <w:numId w:val="2"/>
        </w:numPr>
        <w:tabs>
          <w:tab w:val="left" w:pos="300"/>
        </w:tabs>
        <w:spacing w:before="130"/>
        <w:ind w:left="300" w:hanging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Visti</w:t>
      </w:r>
    </w:p>
    <w:p w14:paraId="7D9E4FCB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6811E9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118,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quarto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comma,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della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Costituzione;</w:t>
      </w:r>
    </w:p>
    <w:p w14:paraId="5C83F887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 n.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241/1990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ss.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mm.;</w:t>
      </w:r>
    </w:p>
    <w:p w14:paraId="4DE22790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267/2000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in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particolare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l’art.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119;</w:t>
      </w:r>
    </w:p>
    <w:p w14:paraId="781494F4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5" w:line="266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DPCM 30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marzo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2001;</w:t>
      </w:r>
    </w:p>
    <w:p w14:paraId="48A3461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 w:line="232" w:lineRule="auto"/>
        <w:ind w:right="128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Legge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delega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106/2016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Riforma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settore,</w:t>
      </w:r>
      <w:r w:rsidRPr="00FB019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FB019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112/2017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proofErr w:type="gram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gramEnd"/>
      <w:r w:rsidRPr="00FB0197">
        <w:rPr>
          <w:rFonts w:asciiTheme="minorHAnsi" w:hAnsiTheme="minorHAnsi" w:cstheme="minorHAnsi"/>
          <w:sz w:val="24"/>
          <w:szCs w:val="24"/>
        </w:rPr>
        <w:t>.117/2017;</w:t>
      </w:r>
    </w:p>
    <w:p w14:paraId="3AC46DC5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line="273" w:lineRule="auto"/>
        <w:ind w:right="131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la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Delibera</w:t>
      </w:r>
      <w:r w:rsidRPr="00FB019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ANAC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gennaio</w:t>
      </w:r>
      <w:r w:rsidRPr="00FB019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2016,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n.</w:t>
      </w:r>
      <w:r w:rsidRPr="00FB019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32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recante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per</w:t>
      </w:r>
      <w:r w:rsidRPr="00FB0197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l’affidamento</w:t>
      </w:r>
      <w:r w:rsidRPr="00FB019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di</w:t>
      </w:r>
      <w:r w:rsidRPr="00FB0197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servizi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 Enti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alle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cooperative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sociali”;</w:t>
      </w:r>
    </w:p>
    <w:p w14:paraId="1CB3E5C0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3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le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modifiche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al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Dlgs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50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2016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apportate</w:t>
      </w:r>
      <w:r w:rsidRPr="00FB019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dalla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L.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120/2020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</w:t>
      </w:r>
      <w:r w:rsidRPr="00FB01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FB0197">
        <w:rPr>
          <w:rFonts w:asciiTheme="minorHAnsi" w:hAnsiTheme="minorHAnsi" w:cstheme="minorHAnsi"/>
          <w:sz w:val="24"/>
          <w:szCs w:val="24"/>
        </w:rPr>
        <w:t>;</w:t>
      </w:r>
    </w:p>
    <w:p w14:paraId="3C81BFA8" w14:textId="77777777" w:rsidR="00E51CAE" w:rsidRPr="00FB0197" w:rsidRDefault="00000000">
      <w:pPr>
        <w:pStyle w:val="Paragrafoelenco"/>
        <w:numPr>
          <w:ilvl w:val="1"/>
          <w:numId w:val="2"/>
        </w:numPr>
        <w:tabs>
          <w:tab w:val="left" w:pos="953"/>
          <w:tab w:val="left" w:pos="954"/>
        </w:tabs>
        <w:spacing w:before="6" w:line="273" w:lineRule="auto"/>
        <w:ind w:right="125"/>
        <w:jc w:val="left"/>
        <w:rPr>
          <w:rFonts w:asciiTheme="minorHAnsi" w:hAnsiTheme="minorHAnsi" w:cstheme="minorHAnsi"/>
          <w:sz w:val="24"/>
          <w:szCs w:val="24"/>
        </w:rPr>
      </w:pPr>
      <w:r w:rsidRPr="00FB0197">
        <w:rPr>
          <w:rFonts w:asciiTheme="minorHAnsi" w:hAnsiTheme="minorHAnsi" w:cstheme="minorHAnsi"/>
          <w:sz w:val="24"/>
          <w:szCs w:val="24"/>
        </w:rPr>
        <w:t>il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D.M.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72/2021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“Linee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guida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sul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rapporto</w:t>
      </w:r>
      <w:r w:rsidRPr="00FB019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tra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Pubbliche</w:t>
      </w:r>
      <w:r w:rsidRPr="00FB019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Amministrazioni</w:t>
      </w:r>
      <w:r w:rsidRPr="00FB019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ed</w:t>
      </w:r>
      <w:r w:rsidRPr="00FB019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Enti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Terzo</w:t>
      </w:r>
      <w:r w:rsidRPr="00FB019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Settore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negli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artt. 55 e</w:t>
      </w:r>
      <w:r w:rsidRPr="00FB019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57</w:t>
      </w:r>
      <w:r w:rsidRPr="00FB019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B0197">
        <w:rPr>
          <w:rFonts w:asciiTheme="minorHAnsi" w:hAnsiTheme="minorHAnsi" w:cstheme="minorHAnsi"/>
          <w:sz w:val="24"/>
          <w:szCs w:val="24"/>
        </w:rPr>
        <w:t>del</w:t>
      </w:r>
      <w:r w:rsidRPr="00FB019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FB0197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FB0197">
        <w:rPr>
          <w:rFonts w:asciiTheme="minorHAnsi" w:hAnsiTheme="minorHAnsi" w:cstheme="minorHAnsi"/>
          <w:sz w:val="24"/>
          <w:szCs w:val="24"/>
        </w:rPr>
        <w:t xml:space="preserve"> n.117/2017”</w:t>
      </w:r>
    </w:p>
    <w:p w14:paraId="58A25FC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8405324" w14:textId="77777777" w:rsidR="00E51CAE" w:rsidRPr="009755C6" w:rsidRDefault="00000000">
      <w:pPr>
        <w:pStyle w:val="Titolo1"/>
        <w:spacing w:before="9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Tanto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premesso,</w:t>
      </w:r>
    </w:p>
    <w:p w14:paraId="06C278BA" w14:textId="77777777" w:rsidR="00E51CAE" w:rsidRPr="009755C6" w:rsidRDefault="00000000">
      <w:pPr>
        <w:spacing w:before="9"/>
        <w:ind w:left="3026" w:right="3508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SI_CONVIENE_QUANTO_SEGUE"/>
      <w:bookmarkEnd w:id="3"/>
      <w:r w:rsidRPr="009755C6">
        <w:rPr>
          <w:rFonts w:asciiTheme="minorHAnsi" w:hAnsiTheme="minorHAnsi" w:cstheme="minorHAnsi"/>
          <w:b/>
          <w:sz w:val="24"/>
          <w:szCs w:val="24"/>
        </w:rPr>
        <w:t>SI</w:t>
      </w:r>
      <w:r w:rsidRPr="009755C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CONVIENE QUANTO</w:t>
      </w:r>
      <w:r w:rsidRPr="009755C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SEGUE</w:t>
      </w:r>
    </w:p>
    <w:p w14:paraId="6D9E3994" w14:textId="77777777" w:rsidR="00E51CAE" w:rsidRPr="009755C6" w:rsidRDefault="00E51CAE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A13E3F1" w14:textId="77777777" w:rsidR="00E51CAE" w:rsidRPr="009755C6" w:rsidRDefault="00000000">
      <w:pPr>
        <w:pStyle w:val="Titolo1"/>
        <w:spacing w:before="93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181C7416" w14:textId="77777777" w:rsidR="00E51CAE" w:rsidRPr="009755C6" w:rsidRDefault="00000000">
      <w:pPr>
        <w:pStyle w:val="Corpotesto"/>
        <w:spacing w:before="7"/>
        <w:ind w:right="11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regolamentazione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finalizzato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Proposta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progettuale, positivamente valutata dalla Commissione, in relazione al Documento progettuale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posto a base della procedura ad evidenza pubblica e come congiuntamente declinata all’interno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169E3A2D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ultimo proposito, il documento finale ottenuto dalla co-progettazione tra le parti è allegato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Convenzione </w:t>
      </w:r>
      <w:r w:rsidRPr="009755C6">
        <w:rPr>
          <w:rFonts w:asciiTheme="minorHAnsi" w:hAnsiTheme="minorHAnsi" w:cstheme="minorHAnsi"/>
          <w:sz w:val="24"/>
          <w:szCs w:val="24"/>
          <w:u w:val="thick"/>
        </w:rPr>
        <w:t>“</w:t>
      </w:r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Progetto</w:t>
      </w:r>
      <w:r w:rsidRPr="009755C6">
        <w:rPr>
          <w:rFonts w:asciiTheme="minorHAnsi" w:hAnsiTheme="minorHAnsi" w:cstheme="minorHAnsi"/>
          <w:b/>
          <w:spacing w:val="-2"/>
          <w:sz w:val="24"/>
          <w:szCs w:val="24"/>
          <w:u w:val="thick"/>
        </w:rPr>
        <w:t xml:space="preserve"> </w:t>
      </w:r>
      <w:proofErr w:type="spellStart"/>
      <w:r w:rsidRPr="009755C6">
        <w:rPr>
          <w:rFonts w:asciiTheme="minorHAnsi" w:hAnsiTheme="minorHAnsi" w:cstheme="minorHAnsi"/>
          <w:b/>
          <w:sz w:val="24"/>
          <w:szCs w:val="24"/>
          <w:u w:val="thick"/>
        </w:rPr>
        <w:t>deﬁnitivo</w:t>
      </w:r>
      <w:proofErr w:type="spellEnd"/>
      <w:r w:rsidRPr="009755C6">
        <w:rPr>
          <w:rFonts w:asciiTheme="minorHAnsi" w:hAnsiTheme="minorHAnsi" w:cstheme="minorHAnsi"/>
          <w:sz w:val="24"/>
          <w:szCs w:val="24"/>
          <w:u w:val="thick"/>
        </w:rPr>
        <w:t>”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sostanziale.</w:t>
      </w:r>
    </w:p>
    <w:p w14:paraId="4F2A7D14" w14:textId="1550A877" w:rsidR="00E51CAE" w:rsidRPr="009755C6" w:rsidRDefault="00000000">
      <w:pPr>
        <w:pStyle w:val="Corpotesto"/>
        <w:spacing w:before="2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L’</w:t>
      </w:r>
      <w:r w:rsidR="004629B7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TS,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affinché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coprogettate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con il Comune </w:t>
      </w:r>
      <w:r w:rsidR="00FB0197" w:rsidRPr="009755C6">
        <w:rPr>
          <w:rFonts w:asciiTheme="minorHAnsi" w:hAnsiTheme="minorHAnsi" w:cstheme="minorHAnsi"/>
          <w:sz w:val="24"/>
          <w:szCs w:val="24"/>
        </w:rPr>
        <w:t xml:space="preserve">di CERIGNOLA </w:t>
      </w:r>
      <w:r w:rsidRPr="009755C6">
        <w:rPr>
          <w:rFonts w:asciiTheme="minorHAnsi" w:hAnsiTheme="minorHAnsi" w:cstheme="minorHAnsi"/>
          <w:sz w:val="24"/>
          <w:szCs w:val="24"/>
        </w:rPr>
        <w:t>capofila</w:t>
      </w:r>
      <w:r w:rsidR="00FB0197">
        <w:rPr>
          <w:rFonts w:asciiTheme="minorHAnsi" w:hAnsiTheme="minorHAnsi" w:cstheme="minorHAnsi"/>
          <w:sz w:val="24"/>
          <w:szCs w:val="24"/>
        </w:rPr>
        <w:t xml:space="preserve"> dell’Ambito territoriale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siano svolte con le modalità convenute e per 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concordato.</w:t>
      </w:r>
    </w:p>
    <w:p w14:paraId="2C0D52F7" w14:textId="6A5BBFB4" w:rsidR="00E51CAE" w:rsidRPr="009755C6" w:rsidRDefault="00000000">
      <w:pPr>
        <w:pStyle w:val="Corpotesto"/>
        <w:spacing w:before="5"/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precede,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l’impegno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apportare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migliorie,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saranno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concordate,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convenzionale</w:t>
      </w:r>
      <w:r w:rsidRPr="009755C6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assicurare la migliore tutela dell’interesse pubblico, fermo restando quanto previsto dall’Avviso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definitivo,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nello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spirito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</w:t>
      </w:r>
      <w:r w:rsidRPr="009755C6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attivato</w:t>
      </w:r>
      <w:r w:rsidRPr="009755C6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progettazione.</w:t>
      </w:r>
    </w:p>
    <w:p w14:paraId="16349A63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137478" w14:textId="77777777" w:rsidR="00E51CAE" w:rsidRPr="009755C6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4" w:name="Art._2_–_Attività_e_compiti"/>
      <w:bookmarkEnd w:id="4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compiti</w:t>
      </w:r>
    </w:p>
    <w:p w14:paraId="34681BC0" w14:textId="77777777" w:rsidR="00E51CAE" w:rsidRPr="009755C6" w:rsidRDefault="00000000">
      <w:pPr>
        <w:spacing w:before="7"/>
        <w:ind w:left="115" w:right="229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 compiti e le attività oggetto della convenzione sono meglio dettagliati nel </w:t>
      </w:r>
      <w:r w:rsidRPr="009755C6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proofErr w:type="spellStart"/>
      <w:r w:rsidRPr="009755C6">
        <w:rPr>
          <w:rFonts w:asciiTheme="minorHAnsi" w:hAnsiTheme="minorHAnsi" w:cstheme="minorHAnsi"/>
          <w:b/>
          <w:sz w:val="24"/>
          <w:szCs w:val="24"/>
        </w:rPr>
        <w:t>Deﬁnitivo</w:t>
      </w:r>
      <w:proofErr w:type="spellEnd"/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declinato all’interno del </w:t>
      </w:r>
      <w:r w:rsidRPr="009755C6">
        <w:rPr>
          <w:rFonts w:asciiTheme="minorHAnsi" w:hAnsiTheme="minorHAnsi" w:cstheme="minorHAnsi"/>
          <w:b/>
          <w:sz w:val="24"/>
          <w:szCs w:val="24"/>
        </w:rPr>
        <w:t xml:space="preserve">Tavolo di co-progettazione </w:t>
      </w:r>
      <w:r w:rsidRPr="009755C6">
        <w:rPr>
          <w:rFonts w:asciiTheme="minorHAnsi" w:hAnsiTheme="minorHAnsi" w:cstheme="minorHAnsi"/>
          <w:sz w:val="24"/>
          <w:szCs w:val="24"/>
        </w:rPr>
        <w:t>e allegato alla presente convenzione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farne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 integrante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sostanziale.</w:t>
      </w:r>
    </w:p>
    <w:p w14:paraId="18FD6DD8" w14:textId="20FE7C92" w:rsidR="00E51CAE" w:rsidRPr="009755C6" w:rsidRDefault="00000000">
      <w:pPr>
        <w:pStyle w:val="Corpotesto"/>
        <w:spacing w:before="3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z w:val="24"/>
          <w:szCs w:val="24"/>
        </w:rPr>
        <w:t>TS è responsabile della programmazione e dello svolgimento delle attività proposte in 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espletamento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procedura.</w:t>
      </w:r>
    </w:p>
    <w:p w14:paraId="6B003A85" w14:textId="0DCB954F" w:rsidR="00E51CAE" w:rsidRPr="009755C6" w:rsidRDefault="00000000" w:rsidP="009755C6">
      <w:pPr>
        <w:pStyle w:val="Corpotesto"/>
        <w:spacing w:before="2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avvalersi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svolgimento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alcuni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tenendo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indenne</w:t>
      </w:r>
      <w:r w:rsidR="00FB0197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FB0197">
        <w:rPr>
          <w:rFonts w:asciiTheme="minorHAnsi" w:hAnsiTheme="minorHAnsi" w:cstheme="minorHAnsi"/>
          <w:spacing w:val="-59"/>
          <w:sz w:val="24"/>
          <w:szCs w:val="24"/>
        </w:rPr>
        <w:t xml:space="preserve">          </w:t>
      </w:r>
      <w:r w:rsidRPr="009755C6">
        <w:rPr>
          <w:rFonts w:asciiTheme="minorHAnsi" w:hAnsiTheme="minorHAnsi" w:cstheme="minorHAnsi"/>
          <w:sz w:val="24"/>
          <w:szCs w:val="24"/>
        </w:rPr>
        <w:t>il Comune capofila da ogni pretesa, azione o ragione che possa essere avanzata da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terzi.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responsabilità</w:t>
      </w:r>
      <w:r w:rsidRPr="009755C6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rapporti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dell’affidatario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suoi</w:t>
      </w:r>
      <w:r w:rsidR="009755C6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affidatari,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d'opera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genere.</w:t>
      </w:r>
    </w:p>
    <w:p w14:paraId="02D1EF4A" w14:textId="644A0F68" w:rsidR="00E51CAE" w:rsidRPr="009755C6" w:rsidRDefault="00000000">
      <w:pPr>
        <w:pStyle w:val="Corpotesto"/>
        <w:spacing w:before="5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garantirà il coordinamento con gli uffici/servizi comunali che devono interagire 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z w:val="24"/>
          <w:szCs w:val="24"/>
        </w:rPr>
        <w:t xml:space="preserve"> per il buon andamento del progetto nonché il monitoraggio delle attività oggetto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4AD59DCF" w14:textId="4AF4CADF" w:rsidR="00E51CAE" w:rsidRPr="009755C6" w:rsidRDefault="00000000">
      <w:pPr>
        <w:pStyle w:val="Corpotesto"/>
        <w:spacing w:before="5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 impegna a comunicare eventuali esigenze sopravvenute al Responsabile del 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Procedimento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 suo referente.</w:t>
      </w:r>
    </w:p>
    <w:p w14:paraId="0013E353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6049875" w14:textId="77777777" w:rsidR="00E51CAE" w:rsidRPr="009755C6" w:rsidRDefault="00000000">
      <w:pPr>
        <w:pStyle w:val="Titolo1"/>
        <w:spacing w:before="168"/>
        <w:jc w:val="both"/>
        <w:rPr>
          <w:rFonts w:asciiTheme="minorHAnsi" w:hAnsiTheme="minorHAnsi" w:cstheme="minorHAnsi"/>
          <w:sz w:val="24"/>
          <w:szCs w:val="24"/>
        </w:rPr>
      </w:pPr>
      <w:bookmarkStart w:id="5" w:name="Art._3_–_Durata_della_convenzione"/>
      <w:bookmarkEnd w:id="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Durata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495987E9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ha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validità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dalla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data</w:t>
      </w:r>
      <w:r w:rsidRPr="009755C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……………………………………………...e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</w:p>
    <w:p w14:paraId="0ABFE11D" w14:textId="77777777" w:rsidR="00E51CAE" w:rsidRPr="009755C6" w:rsidRDefault="00000000">
      <w:pPr>
        <w:pStyle w:val="Corpotesto"/>
        <w:tabs>
          <w:tab w:val="left" w:pos="1949"/>
        </w:tabs>
        <w:spacing w:before="1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7E2BD346" w14:textId="77777777" w:rsidR="00E51CAE" w:rsidRPr="009755C6" w:rsidRDefault="00000000">
      <w:pPr>
        <w:pStyle w:val="Corpotesto"/>
        <w:spacing w:before="3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parti si impegnano sin d’ora ad accettare senza riserva alcuna eventuali modifiche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 che dovessero rendersi necessarie a causa di disposizioni normative a cui l’Ente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attenersi.</w:t>
      </w:r>
    </w:p>
    <w:p w14:paraId="7255180B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5884253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6" w:name="Art._4_–_Risorse_messe_a_disposizioni_da"/>
      <w:bookmarkEnd w:id="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4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</w:p>
    <w:p w14:paraId="17654C63" w14:textId="21E1B0F3" w:rsidR="00E51CAE" w:rsidRPr="009755C6" w:rsidRDefault="00000000">
      <w:pPr>
        <w:pStyle w:val="Corpotesto"/>
        <w:spacing w:before="7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realizzare le finalità e gli obiettivi degli interventi, 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z w:val="24"/>
          <w:szCs w:val="24"/>
        </w:rPr>
        <w:t xml:space="preserve"> mette a disposizione le risorse umane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proprie (personale dipendente e/o prestatori d’opera intellettuale e/o di servizio, etc., operanti 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qualunque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titolo)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tecniche/strumentali e/o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finanziarie individuate 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Definitivo.</w:t>
      </w:r>
    </w:p>
    <w:p w14:paraId="24302A76" w14:textId="4FA91454" w:rsidR="00E51CAE" w:rsidRPr="009755C6" w:rsidRDefault="00000000">
      <w:pPr>
        <w:pStyle w:val="Corpotesto"/>
        <w:tabs>
          <w:tab w:val="left" w:leader="dot" w:pos="8243"/>
        </w:tabs>
        <w:spacing w:before="1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interventi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dall’Avviso,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 xml:space="preserve">Cerignola </w:t>
      </w:r>
      <w:r w:rsidRPr="009755C6">
        <w:rPr>
          <w:rFonts w:asciiTheme="minorHAnsi" w:hAnsiTheme="minorHAnsi" w:cstheme="minorHAnsi"/>
          <w:sz w:val="24"/>
          <w:szCs w:val="24"/>
        </w:rPr>
        <w:t>metterà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un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economico</w:t>
      </w:r>
      <w:r w:rsidRPr="009755C6">
        <w:rPr>
          <w:rFonts w:asciiTheme="minorHAnsi" w:hAnsiTheme="minorHAnsi" w:cstheme="minorHAnsi"/>
          <w:color w:val="000007"/>
          <w:spacing w:val="-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complessivo</w:t>
      </w:r>
      <w:r w:rsidRPr="009755C6">
        <w:rPr>
          <w:rFonts w:asciiTheme="minorHAnsi" w:hAnsiTheme="minorHAnsi" w:cstheme="minorHAnsi"/>
          <w:color w:val="000007"/>
          <w:spacing w:val="-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sz w:val="24"/>
          <w:szCs w:val="24"/>
        </w:rPr>
        <w:t>di</w:t>
      </w:r>
      <w:r w:rsidRPr="009755C6">
        <w:rPr>
          <w:rFonts w:asciiTheme="minorHAnsi" w:hAnsiTheme="minorHAnsi" w:cstheme="minorHAnsi"/>
          <w:color w:val="000007"/>
          <w:spacing w:val="-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>€</w:t>
      </w:r>
      <w:r w:rsidRPr="009755C6">
        <w:rPr>
          <w:rFonts w:asciiTheme="minorHAnsi" w:hAnsiTheme="minorHAnsi" w:cstheme="minorHAnsi"/>
          <w:color w:val="000007"/>
          <w:w w:val="95"/>
          <w:sz w:val="24"/>
          <w:szCs w:val="24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copertura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</w:p>
    <w:p w14:paraId="66D9C90E" w14:textId="77777777" w:rsidR="00E51CAE" w:rsidRPr="009755C6" w:rsidRDefault="00000000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specificate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all’art.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8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dell’Avviso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14:paraId="4C031645" w14:textId="2CFC15E9" w:rsidR="00E51CAE" w:rsidRPr="009755C6" w:rsidRDefault="00000000">
      <w:pPr>
        <w:spacing w:before="2"/>
        <w:ind w:left="115" w:right="175"/>
        <w:jc w:val="both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Si precisa che l’importo corrispondente di cui sopra </w:t>
      </w:r>
      <w:r w:rsidRPr="009755C6">
        <w:rPr>
          <w:rFonts w:asciiTheme="minorHAnsi" w:hAnsiTheme="minorHAnsi" w:cstheme="minorHAnsi"/>
          <w:b/>
          <w:sz w:val="24"/>
          <w:szCs w:val="24"/>
        </w:rPr>
        <w:t>costituisce il massimo importo erogabile</w:t>
      </w:r>
      <w:r w:rsidRPr="009755C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procedente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e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deve,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pertanto,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intendersi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b/>
          <w:spacing w:val="4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di</w:t>
      </w:r>
      <w:r w:rsidRPr="009755C6">
        <w:rPr>
          <w:rFonts w:asciiTheme="minorHAnsi" w:hAnsiTheme="minorHAnsi" w:cstheme="minorHAnsi"/>
          <w:b/>
          <w:spacing w:val="4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b/>
          <w:sz w:val="24"/>
          <w:szCs w:val="24"/>
        </w:rPr>
        <w:t>IVA,</w:t>
      </w:r>
      <w:r w:rsidRPr="009755C6">
        <w:rPr>
          <w:rFonts w:asciiTheme="minorHAnsi" w:hAnsiTheme="minorHAnsi" w:cstheme="minorHAnsi"/>
          <w:b/>
          <w:spacing w:val="4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e</w:t>
      </w:r>
      <w:r w:rsidR="004375B3">
        <w:rPr>
          <w:rFonts w:asciiTheme="minorHAnsi" w:hAnsiTheme="minorHAnsi" w:cstheme="minorHAnsi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proofErr w:type="gramEnd"/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misura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dovuta,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vigente.</w:t>
      </w:r>
    </w:p>
    <w:p w14:paraId="6382CC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BFD38B5" w14:textId="043FC12B" w:rsidR="00E51CAE" w:rsidRPr="009755C6" w:rsidRDefault="00000000">
      <w:pPr>
        <w:pStyle w:val="Corpotesto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Resta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l’ammontare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annuo,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debitamente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rendicontato,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messo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comprensivo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oneri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stabiliti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sede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Accordo/Convenzione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realizzazione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progetto,</w:t>
      </w:r>
      <w:r w:rsidRPr="009755C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rientranti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categoria</w:t>
      </w:r>
      <w:r w:rsidRPr="009755C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costi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ammissibili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DD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15/02/2022.</w:t>
      </w:r>
    </w:p>
    <w:p w14:paraId="2C753499" w14:textId="77777777" w:rsidR="00E51CAE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AD119CA" w14:textId="77777777" w:rsidR="004375B3" w:rsidRPr="009755C6" w:rsidRDefault="004375B3">
      <w:pPr>
        <w:pStyle w:val="Corpotesto"/>
        <w:spacing w:before="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76F97F1" w14:textId="77777777" w:rsidR="00E51CAE" w:rsidRDefault="00000000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  <w:bookmarkStart w:id="7" w:name="Art._5_–_Risorse_umane_adibite_alle_atti"/>
      <w:bookmarkEnd w:id="7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5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Risorse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adibite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</w:t>
      </w:r>
    </w:p>
    <w:p w14:paraId="034C13C8" w14:textId="77777777" w:rsidR="004375B3" w:rsidRPr="009755C6" w:rsidRDefault="004375B3">
      <w:pPr>
        <w:pStyle w:val="Titolo1"/>
        <w:jc w:val="both"/>
        <w:rPr>
          <w:rFonts w:asciiTheme="minorHAnsi" w:hAnsiTheme="minorHAnsi" w:cstheme="minorHAnsi"/>
          <w:sz w:val="24"/>
          <w:szCs w:val="24"/>
        </w:rPr>
      </w:pPr>
    </w:p>
    <w:p w14:paraId="7F24C187" w14:textId="77777777" w:rsidR="00E51CAE" w:rsidRPr="009755C6" w:rsidRDefault="00000000">
      <w:pPr>
        <w:pStyle w:val="Corpotesto"/>
        <w:spacing w:before="9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 risorse umane impiegate 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sono quelle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indicate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 Progetto Definitivo,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risultanza del Documento progettuale, con eventuali modifiche presentate in proposta progettuale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co-progettazione.</w:t>
      </w:r>
    </w:p>
    <w:p w14:paraId="40215519" w14:textId="40F27E52" w:rsidR="00E51CAE" w:rsidRPr="009755C6" w:rsidRDefault="00000000">
      <w:pPr>
        <w:pStyle w:val="Corpotesto"/>
        <w:tabs>
          <w:tab w:val="left" w:pos="7838"/>
          <w:tab w:val="left" w:pos="9500"/>
        </w:tabs>
        <w:ind w:right="17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 xml:space="preserve">Il personale del </w:t>
      </w:r>
      <w:r w:rsidRPr="009755C6">
        <w:rPr>
          <w:rFonts w:asciiTheme="minorHAnsi" w:hAnsiTheme="minorHAnsi" w:cstheme="minorHAnsi"/>
          <w:i/>
          <w:sz w:val="24"/>
          <w:szCs w:val="24"/>
        </w:rPr>
        <w:t>Soggetto Attuatore</w:t>
      </w:r>
      <w:r w:rsidRPr="009755C6">
        <w:rPr>
          <w:rFonts w:asciiTheme="minorHAnsi" w:hAnsiTheme="minorHAnsi" w:cstheme="minorHAnsi"/>
          <w:sz w:val="24"/>
          <w:szCs w:val="24"/>
        </w:rPr>
        <w:t>, operante a qualunque titolo nelle attività, risponde del proprio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operato. Il personale si impegna a rispettare il Codice di comportamento dei dipendenti pubblici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 con D.P.R. n. 62 del 16/04/2013, nonché il codice di comportamento integrativo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8F40BD" w:rsidRPr="009755C6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approvato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Deliberazione</w:t>
      </w:r>
      <w:r w:rsidRPr="009755C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Giunta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Comunale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pubblicato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web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istituzionale dell’Ente nella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Sezione Amministrazione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Trasparente.</w:t>
      </w:r>
    </w:p>
    <w:p w14:paraId="489FD9CD" w14:textId="77777777" w:rsidR="00E51CAE" w:rsidRPr="009755C6" w:rsidRDefault="00000000">
      <w:pPr>
        <w:pStyle w:val="Corpotesto"/>
        <w:spacing w:before="82"/>
        <w:ind w:right="17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violazione degli obblighi di comportamento comporterà per l’Amministrazione la facoltà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risolvere 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qualora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ragione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gravità o 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reiterazione,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stessa sia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grave.</w:t>
      </w:r>
    </w:p>
    <w:p w14:paraId="37736E35" w14:textId="77777777" w:rsidR="00E51CAE" w:rsidRPr="009755C6" w:rsidRDefault="00000000">
      <w:pPr>
        <w:pStyle w:val="Corpotesto"/>
        <w:tabs>
          <w:tab w:val="left" w:pos="3760"/>
        </w:tabs>
        <w:spacing w:before="3"/>
        <w:ind w:right="17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Responsabile-Coordinatore di progetto, come individuato nell’ambito della procedura di 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progettazione</w:t>
      </w:r>
      <w:r w:rsidRPr="009755C6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755C6">
        <w:rPr>
          <w:rFonts w:asciiTheme="minorHAnsi" w:hAnsiTheme="minorHAnsi" w:cstheme="minorHAnsi"/>
          <w:sz w:val="24"/>
          <w:szCs w:val="24"/>
        </w:rPr>
        <w:t>,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oltre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legale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rappresentante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referente per i rapporti, che vigilerà sullo svolgimento delle attività secondo modalità e termini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ritenuti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efficaci.</w:t>
      </w:r>
    </w:p>
    <w:p w14:paraId="6257ADD6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Con la sottoscrizione della presente Convenzione il Soggetto Attuatore si impegna a rispettare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tutte le vigenti norme contrattuali, regolamentari, previdenziali, assicurative e di sicurezza dei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luoghi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lavoro.</w:t>
      </w:r>
    </w:p>
    <w:p w14:paraId="58B4C8A0" w14:textId="77777777" w:rsidR="00E51CAE" w:rsidRPr="009755C6" w:rsidRDefault="00000000">
      <w:pPr>
        <w:pStyle w:val="Corpotesto"/>
        <w:spacing w:before="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prestatori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d’opera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intellettuale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servizio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collaboratori ad altro titolo è regolato dalle normative contrattuali, previdenziali,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fiscali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 materia.</w:t>
      </w:r>
    </w:p>
    <w:p w14:paraId="2A8192D2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Soggetto Attuatore si impegna a garantire, in caso di necessità, la sostituzione delle risorse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umane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altre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professionalità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esperienza,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informandone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tempestivamente il Referente e/o Responsabile del Progetto, con la contestuale trasmissione 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curriculum</w:t>
      </w:r>
      <w:r w:rsidRPr="009755C6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i/>
          <w:sz w:val="24"/>
          <w:szCs w:val="24"/>
        </w:rPr>
        <w:t>vitae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7EA3CF5" w14:textId="77777777" w:rsidR="00E51CAE" w:rsidRPr="009755C6" w:rsidRDefault="00000000">
      <w:pPr>
        <w:pStyle w:val="Corpotesto"/>
        <w:ind w:right="1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Tutto il personale svolgerà le attività con impegno e diligenza, favorendo a tutti i livelli una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 collaborazione in armonia con le finalità e gli obiettivi della presente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nonché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specifica natura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giuridica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rapporto generato 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collaborazione.</w:t>
      </w:r>
    </w:p>
    <w:p w14:paraId="00316577" w14:textId="77777777" w:rsidR="00E51CAE" w:rsidRPr="009755C6" w:rsidRDefault="00E51CAE">
      <w:pPr>
        <w:pStyle w:val="Corpotesto"/>
        <w:spacing w:before="7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20E2D46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8" w:name="Art._6_–_Assicurazioni"/>
      <w:bookmarkEnd w:id="8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Assicurazioni</w:t>
      </w:r>
    </w:p>
    <w:p w14:paraId="74EB7BE4" w14:textId="61445E61" w:rsidR="00E51CAE" w:rsidRPr="009755C6" w:rsidRDefault="00000000">
      <w:pPr>
        <w:pStyle w:val="Corpotesto"/>
        <w:spacing w:before="9"/>
        <w:ind w:right="181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In ogni caso, a tutela degli interessi pubblici del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>, il Soggetto 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 alla copertura assicurativa di legge delle risorse umane impiegate a qualunque titolo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cui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alla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 convenzione.</w:t>
      </w:r>
    </w:p>
    <w:p w14:paraId="08FCE184" w14:textId="2D903BF5" w:rsidR="00E51CAE" w:rsidRPr="009755C6" w:rsidRDefault="00000000">
      <w:pPr>
        <w:pStyle w:val="Corpotesto"/>
        <w:spacing w:before="3"/>
        <w:ind w:right="229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 impegna ad applicare integralmente tutte le norme contenute nel contratto nazionale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negli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accordi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integrativi,</w:t>
      </w:r>
      <w:r w:rsidRPr="009755C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territoriali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ed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aziendali,</w:t>
      </w:r>
      <w:r w:rsidRPr="009755C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località</w:t>
      </w:r>
      <w:r w:rsidRPr="009755C6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dove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 eseguito il servizio. Si impegna a rispettare tutte le norme in materia retributiva, contributiva,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previdenziale,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assistenziale,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sanitaria,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solidarietà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paritetica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dipendenti dalla vigente normativa. L’Amministrazione, in caso di violazione di quanto prescritto,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soggetto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attuatore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dell’inadempienza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emersa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denunciata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dall’Ispettorato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Lavoro,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INPS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Istituti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assicurativi,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sospendere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l’erogazione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fino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quando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sarà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ufficialmente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accertato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debito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verso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lavoratori ed istituti assicurativi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previdenziali sia stato saldato ovvero che la relativa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vertenza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sia stata conclusa. Per tale sospensione il soggetto attuatore non potrà opporre eccezione né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avanzare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pretese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danni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interessi.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Prima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pagamento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rimborso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dovrà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provvedere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acquisire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documento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regolarità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contributiva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(DURC).</w:t>
      </w:r>
    </w:p>
    <w:p w14:paraId="686436C7" w14:textId="357C17E6" w:rsidR="00E51CAE" w:rsidRPr="009755C6" w:rsidRDefault="00000000">
      <w:pPr>
        <w:pStyle w:val="Corpotesto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Il Soggetto Attuatore è responsabile civilmente e penalmente di tutti i danni di qualsiasi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natura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possano derivare a persone o cose legate allo svolgimento delle attività, con la conseguenza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che il Comune capofila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è sollevato da qualunque pretesa, azione, domanda od altro 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possa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loro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derivare,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direttamente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od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indirettamente,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6796687A" w14:textId="1A316320" w:rsidR="00E51CAE" w:rsidRPr="009755C6" w:rsidRDefault="00000000">
      <w:pPr>
        <w:pStyle w:val="Corpotesto"/>
        <w:ind w:right="184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garanzia dei rischi connessi alle attività, 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z w:val="24"/>
          <w:szCs w:val="24"/>
        </w:rPr>
        <w:t xml:space="preserve"> ha prodotto le seguenti assicurazioni contro 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infortuni e le malattie connesse allo svolgimento delle attività stesse, nonché per la responsabilità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civile verso terzi, per qualsiasi evento o danno possa causarsi in conseguenza di esse, valide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tutto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periodo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convenzione.</w:t>
      </w:r>
    </w:p>
    <w:p w14:paraId="1032F7A6" w14:textId="77777777" w:rsidR="00E51CAE" w:rsidRPr="009755C6" w:rsidRDefault="00E51CAE">
      <w:pPr>
        <w:pStyle w:val="Corpotesto"/>
        <w:spacing w:before="1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0E53614B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9" w:name="Art._7_–_Divieto_di_cessione"/>
      <w:bookmarkEnd w:id="9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7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Divieto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cessione</w:t>
      </w:r>
    </w:p>
    <w:p w14:paraId="2FC82063" w14:textId="77777777" w:rsidR="00E51CAE" w:rsidRPr="009755C6" w:rsidRDefault="00000000">
      <w:pPr>
        <w:pStyle w:val="Corpotesto"/>
        <w:spacing w:before="7"/>
        <w:ind w:right="180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È fatto divieto di cedere totalmente o parzialmente lo svolgimento delle attività, al di fuori degli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 rapporti di partenariato, individuati in sede di presentazione della proposta progettuale,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pena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risarcimento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 danni.</w:t>
      </w:r>
    </w:p>
    <w:p w14:paraId="2B8F3AE7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0D36797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0" w:name="Art._8_–_Monitoraggio_delle_attività_ogg"/>
      <w:bookmarkEnd w:id="10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8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Monitoraggio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</w:t>
      </w:r>
    </w:p>
    <w:p w14:paraId="7CF1520C" w14:textId="194359A2" w:rsidR="00E51CAE" w:rsidRPr="009755C6" w:rsidRDefault="00000000">
      <w:pPr>
        <w:pStyle w:val="Corpotesto"/>
        <w:spacing w:before="82"/>
        <w:ind w:right="17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L’Amministrazione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assicura il monitoraggio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sulle attività svolte dall’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attraverso la verifica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periodica del perseguimento degli obiettivi in rapporto alle attività, oggetto della 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riservandosi di apportare tutte le variazioni che dovesse ritenere utili ai fini della buona riuscita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 azioni ivi contemplate, senza che ciò comporti ulteriori oneri a carico dell’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z w:val="24"/>
          <w:szCs w:val="24"/>
        </w:rPr>
        <w:t>, il quale 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 apportare 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variazioni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richieste.</w:t>
      </w:r>
    </w:p>
    <w:p w14:paraId="50E59FED" w14:textId="77777777" w:rsidR="00E51CAE" w:rsidRPr="009755C6" w:rsidRDefault="00000000">
      <w:pPr>
        <w:pStyle w:val="Corpotesto"/>
        <w:spacing w:before="5"/>
        <w:ind w:right="228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tale proposito, le Parti danno reciprocamente atto che, nelle ipotesi di cui al punto che precede,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potrà</w:t>
      </w:r>
      <w:r w:rsidRPr="009755C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riconvocato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Tavolo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co-progettazione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definire</w:t>
      </w:r>
      <w:r w:rsidRPr="009755C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quanto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necessario</w:t>
      </w:r>
      <w:r w:rsidRPr="009755C6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utile;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eventuali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modifiche, non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essenziali, si applica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 legge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n.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241/1990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ss.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mm.</w:t>
      </w:r>
    </w:p>
    <w:p w14:paraId="143533D2" w14:textId="6B0BF1BF" w:rsidR="00E51CAE" w:rsidRPr="009755C6" w:rsidRDefault="00000000">
      <w:pPr>
        <w:pStyle w:val="Corpotesto"/>
        <w:spacing w:before="3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z w:val="24"/>
          <w:szCs w:val="24"/>
        </w:rPr>
        <w:t xml:space="preserve"> con cadenza annuale procederà alla rendicontazione delle attività svolte, in modo che il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Comune di </w:t>
      </w:r>
      <w:r w:rsidR="00FB0197">
        <w:rPr>
          <w:rFonts w:asciiTheme="minorHAnsi" w:hAnsiTheme="minorHAnsi" w:cstheme="minorHAnsi"/>
          <w:sz w:val="24"/>
          <w:szCs w:val="24"/>
        </w:rPr>
        <w:t>Cerignola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potrà svolgere le attività di controllo ai sensi degli articoli 92 e 93 del Codice del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Terzo Settore. L’Amministrazione si riserva, in qualsiasi momento, di effettuare, mediante i propri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uffici, verifiche e controlli atti ad accertare il rispetto degli obblighi contrattuali in materia di lavoro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tipico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e/o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atipico nonché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svolgimento delle attività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oggetto della convenzione.</w:t>
      </w:r>
    </w:p>
    <w:p w14:paraId="5811C845" w14:textId="4E414731" w:rsidR="00E51CAE" w:rsidRPr="009755C6" w:rsidRDefault="00000000">
      <w:pPr>
        <w:pStyle w:val="Corpotesto"/>
        <w:spacing w:before="1"/>
        <w:ind w:right="22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 conclusione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attività, oggetto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 partenariato,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z w:val="24"/>
          <w:szCs w:val="24"/>
        </w:rPr>
        <w:t xml:space="preserve"> presenterà entro</w:t>
      </w:r>
      <w:r w:rsidRPr="009755C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 non oltre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una relazione conclusiva, nella quale saranno indicati anche l’eventuale impatto sociale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sulla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comunità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riferimento, determinato dall’attuazione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Progetto.</w:t>
      </w:r>
    </w:p>
    <w:p w14:paraId="3D3CD5C2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1E15362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1" w:name="Art._9_–_Trattamento_dei_dati_personali"/>
      <w:bookmarkEnd w:id="11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9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dati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personali</w:t>
      </w:r>
    </w:p>
    <w:p w14:paraId="1C48C3A0" w14:textId="0E1EFDBA" w:rsidR="00E51CAE" w:rsidRPr="009755C6" w:rsidRDefault="00000000">
      <w:pPr>
        <w:pStyle w:val="Corpotesto"/>
        <w:spacing w:before="71"/>
        <w:ind w:right="17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Ai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sensi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disciplina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settore,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assume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qualifica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responsabile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trattamento per i dati trattati in esecuzione della presente convenzione, la cui titolarità resta in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capo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</w:p>
    <w:p w14:paraId="2E858F9E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4E3669B" w14:textId="77777777" w:rsidR="00E51CAE" w:rsidRPr="009755C6" w:rsidRDefault="00000000">
      <w:pPr>
        <w:pStyle w:val="Titolo1"/>
        <w:spacing w:before="1"/>
        <w:rPr>
          <w:rFonts w:asciiTheme="minorHAnsi" w:hAnsiTheme="minorHAnsi" w:cstheme="minorHAnsi"/>
          <w:sz w:val="24"/>
          <w:szCs w:val="24"/>
        </w:rPr>
      </w:pPr>
      <w:bookmarkStart w:id="12" w:name="Art._10_–_Risoluzione"/>
      <w:bookmarkEnd w:id="12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Risoluzione</w:t>
      </w:r>
    </w:p>
    <w:p w14:paraId="32E429B7" w14:textId="02D638C7" w:rsidR="00E51CAE" w:rsidRPr="009755C6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 Comune di Ce</w:t>
      </w:r>
      <w:r w:rsidR="00392D4A" w:rsidRPr="009755C6">
        <w:rPr>
          <w:rFonts w:asciiTheme="minorHAnsi" w:hAnsiTheme="minorHAnsi" w:cstheme="minorHAnsi"/>
          <w:sz w:val="24"/>
          <w:szCs w:val="24"/>
        </w:rPr>
        <w:t>rignola</w:t>
      </w:r>
      <w:r w:rsidRPr="009755C6">
        <w:rPr>
          <w:rFonts w:asciiTheme="minorHAnsi" w:hAnsiTheme="minorHAnsi" w:cstheme="minorHAnsi"/>
          <w:sz w:val="24"/>
          <w:szCs w:val="24"/>
        </w:rPr>
        <w:t xml:space="preserve"> si riserva la facoltà di recedere dalla presente convenzione a seguito di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violazioni gravi della stessa o del mancato rispetto da parte del partner di progetto degli impegni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assunti, dell’indebito affidamento ad altri enti delle stesse attività e di reiterare inadempienze agli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impegni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assunti.</w:t>
      </w:r>
    </w:p>
    <w:p w14:paraId="76213069" w14:textId="77777777" w:rsidR="00E51CAE" w:rsidRPr="009755C6" w:rsidRDefault="00000000">
      <w:pPr>
        <w:pStyle w:val="Corpotesto"/>
        <w:ind w:right="176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Eventuali inadempienze a quanto previsto nel presente atto dovranno essere contestate per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iscritto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firmatarie,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fissazione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termine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relativa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regolarizzazione.</w:t>
      </w:r>
    </w:p>
    <w:p w14:paraId="724B31AA" w14:textId="77777777" w:rsidR="00E51CAE" w:rsidRPr="009755C6" w:rsidRDefault="00000000">
      <w:pPr>
        <w:pStyle w:val="Corpotesto"/>
        <w:ind w:left="12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Il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recesso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deve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essere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comunicato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preavviso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60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giorni,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Pec.</w:t>
      </w:r>
    </w:p>
    <w:p w14:paraId="49BD3AF9" w14:textId="77777777" w:rsidR="00E51CAE" w:rsidRPr="009755C6" w:rsidRDefault="00E51CAE">
      <w:pPr>
        <w:pStyle w:val="Corpotesto"/>
        <w:spacing w:before="6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B8C31CE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3" w:name="Art._11–_Rinvii_normativi"/>
      <w:bookmarkEnd w:id="13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11–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Rinvii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normativi</w:t>
      </w:r>
    </w:p>
    <w:p w14:paraId="4C5F9363" w14:textId="77777777" w:rsidR="00E51CAE" w:rsidRPr="009755C6" w:rsidRDefault="00000000">
      <w:pPr>
        <w:pStyle w:val="Corpotesto"/>
        <w:spacing w:before="45"/>
        <w:ind w:right="175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lastRenderedPageBreak/>
        <w:t>Per tutto quanto non espressamente previsto dalla presente convenzione si fa riferimento al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 xml:space="preserve">Codice Civile, al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n. 117/2017, al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n. 50/2016 e </w:t>
      </w:r>
      <w:proofErr w:type="spellStart"/>
      <w:r w:rsidRPr="009755C6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9755C6">
        <w:rPr>
          <w:rFonts w:asciiTheme="minorHAnsi" w:hAnsiTheme="minorHAnsi" w:cstheme="minorHAnsi"/>
          <w:sz w:val="24"/>
          <w:szCs w:val="24"/>
        </w:rPr>
        <w:t xml:space="preserve"> per quanto applicabile, nonché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disposizioni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legge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vigenti ed applicabili in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materia.</w:t>
      </w:r>
    </w:p>
    <w:p w14:paraId="09A61802" w14:textId="77777777" w:rsidR="00E51CAE" w:rsidRPr="009755C6" w:rsidRDefault="00E51CAE">
      <w:pPr>
        <w:pStyle w:val="Corpotesto"/>
        <w:spacing w:before="1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3F3AC70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4" w:name="Art._12_–_Controversie"/>
      <w:bookmarkEnd w:id="14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12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Controversie</w:t>
      </w:r>
    </w:p>
    <w:p w14:paraId="762B28DD" w14:textId="3C265FA5" w:rsidR="00E51CAE" w:rsidRDefault="00000000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tutte le controversie dipendenti dall’interpretazione della presente convenzione e dalla sua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applicazione, qualora non sia stato possibile ricomporle in via amichevole nel termine di 30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(trenta) giorni da quello in cui viene notificato da una delle due parti contraenti un atto o un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provvedimento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formale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 contestazione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rilievo,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Foro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competente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quello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</w:t>
      </w:r>
      <w:r w:rsidR="00392D4A" w:rsidRPr="009755C6">
        <w:rPr>
          <w:rFonts w:asciiTheme="minorHAnsi" w:hAnsiTheme="minorHAnsi" w:cstheme="minorHAnsi"/>
          <w:sz w:val="24"/>
          <w:szCs w:val="24"/>
        </w:rPr>
        <w:t>oggia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40C82E22" w14:textId="77777777" w:rsidR="009755C6" w:rsidRPr="009755C6" w:rsidRDefault="009755C6">
      <w:pPr>
        <w:pStyle w:val="Corpotesto"/>
        <w:spacing w:before="9"/>
        <w:ind w:right="233"/>
        <w:rPr>
          <w:rFonts w:asciiTheme="minorHAnsi" w:hAnsiTheme="minorHAnsi" w:cstheme="minorHAnsi"/>
          <w:sz w:val="24"/>
          <w:szCs w:val="24"/>
        </w:rPr>
      </w:pPr>
    </w:p>
    <w:p w14:paraId="70CBA0DD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EE744C8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5" w:name="Art._13_–_Registrazione"/>
      <w:bookmarkEnd w:id="15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13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</w:p>
    <w:p w14:paraId="1946884C" w14:textId="77777777" w:rsidR="00E51CAE" w:rsidRPr="009755C6" w:rsidRDefault="00000000">
      <w:pPr>
        <w:pStyle w:val="Corpotesto"/>
        <w:spacing w:before="7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redatta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nella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forma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scrittura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privata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autenticata,</w:t>
      </w:r>
      <w:r w:rsidRPr="009755C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sottoscritta</w:t>
      </w:r>
      <w:r w:rsidRPr="009755C6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mediante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apposizione di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firma digitale.</w:t>
      </w:r>
    </w:p>
    <w:p w14:paraId="41E784B4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registrazione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è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prevista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caso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d’uso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richiedente.</w:t>
      </w:r>
    </w:p>
    <w:p w14:paraId="69DAD6F6" w14:textId="3765996C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spese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inerenti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conseguenti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la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stipulazione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atto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sono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carico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dell’</w:t>
      </w:r>
      <w:r w:rsidR="004629B7">
        <w:rPr>
          <w:rFonts w:asciiTheme="minorHAnsi" w:hAnsiTheme="minorHAnsi" w:cstheme="minorHAnsi"/>
          <w:sz w:val="24"/>
          <w:szCs w:val="24"/>
        </w:rPr>
        <w:t>ETS</w:t>
      </w:r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0B7598F3" w14:textId="77777777" w:rsidR="00E51CAE" w:rsidRPr="009755C6" w:rsidRDefault="00E51CAE">
      <w:pPr>
        <w:pStyle w:val="Corpotesto"/>
        <w:spacing w:before="2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3979663D" w14:textId="77777777" w:rsidR="00E51CAE" w:rsidRPr="009755C6" w:rsidRDefault="00000000">
      <w:pPr>
        <w:pStyle w:val="Titolo1"/>
        <w:rPr>
          <w:rFonts w:asciiTheme="minorHAnsi" w:hAnsiTheme="minorHAnsi" w:cstheme="minorHAnsi"/>
          <w:sz w:val="24"/>
          <w:szCs w:val="24"/>
        </w:rPr>
      </w:pPr>
      <w:bookmarkStart w:id="16" w:name="Art._14_–_Allegati"/>
      <w:bookmarkEnd w:id="16"/>
      <w:r w:rsidRPr="009755C6">
        <w:rPr>
          <w:rFonts w:asciiTheme="minorHAnsi" w:hAnsiTheme="minorHAnsi" w:cstheme="minorHAnsi"/>
          <w:sz w:val="24"/>
          <w:szCs w:val="24"/>
        </w:rPr>
        <w:t>Art.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14</w:t>
      </w:r>
      <w:r w:rsidRPr="009755C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–</w:t>
      </w:r>
      <w:r w:rsidRPr="009755C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Allegati</w:t>
      </w:r>
    </w:p>
    <w:p w14:paraId="01540256" w14:textId="77777777" w:rsidR="00E51CAE" w:rsidRPr="009755C6" w:rsidRDefault="00000000">
      <w:pPr>
        <w:pStyle w:val="Corpotesto"/>
        <w:spacing w:before="7"/>
        <w:ind w:right="237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La presente convenzione è redatta in duplice originale. Il Progetto Definitivo è da considerarsi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quale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parte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integrante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sostanziale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della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presente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Convenzione,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anche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se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non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ad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essa</w:t>
      </w:r>
      <w:r w:rsidRPr="009755C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materialmente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allegato.</w:t>
      </w:r>
    </w:p>
    <w:p w14:paraId="13651473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bookmarkStart w:id="17" w:name="FIRME"/>
      <w:bookmarkEnd w:id="17"/>
    </w:p>
    <w:p w14:paraId="2F3497E5" w14:textId="77777777" w:rsidR="009755C6" w:rsidRDefault="009755C6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</w:p>
    <w:p w14:paraId="50329CFB" w14:textId="27CE44DD" w:rsidR="00E51CAE" w:rsidRPr="009755C6" w:rsidRDefault="00000000">
      <w:pPr>
        <w:pStyle w:val="Titolo1"/>
        <w:spacing w:before="82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FIRME</w:t>
      </w:r>
    </w:p>
    <w:p w14:paraId="40BD18F2" w14:textId="77777777" w:rsidR="00E51CAE" w:rsidRPr="009755C6" w:rsidRDefault="00E51CAE">
      <w:pPr>
        <w:pStyle w:val="Corpotesto"/>
        <w:spacing w:before="1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172D049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p w14:paraId="1CAD483A" w14:textId="77777777" w:rsidR="00E51CAE" w:rsidRPr="009755C6" w:rsidRDefault="00000000">
      <w:pPr>
        <w:pStyle w:val="Corpotesto"/>
        <w:spacing w:before="1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3EB8AC64" w14:textId="77777777" w:rsidR="00E51CAE" w:rsidRPr="009755C6" w:rsidRDefault="00E51CAE">
      <w:pPr>
        <w:pStyle w:val="Corpotes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DBA5191" w14:textId="77777777" w:rsidR="00E51CAE" w:rsidRPr="009755C6" w:rsidRDefault="00E51CAE">
      <w:pPr>
        <w:pStyle w:val="Corpotesto"/>
        <w:spacing w:before="3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FD80E53" w14:textId="77777777" w:rsidR="00E51CAE" w:rsidRPr="009755C6" w:rsidRDefault="00000000">
      <w:pPr>
        <w:pStyle w:val="Corpotesto"/>
        <w:spacing w:line="252" w:lineRule="exact"/>
        <w:ind w:left="122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Per il</w:t>
      </w:r>
      <w:r w:rsidRPr="009755C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1EAA8083" w14:textId="77777777" w:rsidR="00E51CAE" w:rsidRPr="009755C6" w:rsidRDefault="00000000">
      <w:pPr>
        <w:pStyle w:val="Corpotesto"/>
        <w:spacing w:line="528" w:lineRule="auto"/>
        <w:ind w:left="122" w:right="5165"/>
        <w:jc w:val="left"/>
        <w:rPr>
          <w:rFonts w:asciiTheme="minorHAnsi" w:hAnsiTheme="minorHAnsi" w:cstheme="minorHAnsi"/>
          <w:sz w:val="24"/>
          <w:szCs w:val="24"/>
        </w:rPr>
      </w:pPr>
      <w:r w:rsidRPr="009755C6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Pr="009755C6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(luogo),</w:t>
      </w:r>
      <w:r w:rsidRPr="009755C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755C6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Pr="009755C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755C6">
        <w:rPr>
          <w:rFonts w:asciiTheme="minorHAnsi" w:hAnsiTheme="minorHAnsi" w:cstheme="minorHAnsi"/>
          <w:sz w:val="24"/>
          <w:szCs w:val="24"/>
        </w:rPr>
        <w:t>.</w:t>
      </w:r>
    </w:p>
    <w:sectPr w:rsidR="00E51CAE" w:rsidRPr="009755C6" w:rsidSect="007A4068">
      <w:pgSz w:w="11910" w:h="16840"/>
      <w:pgMar w:top="1380" w:right="980" w:bottom="1134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4187"/>
    <w:multiLevelType w:val="hybridMultilevel"/>
    <w:tmpl w:val="41B6682A"/>
    <w:lvl w:ilvl="0" w:tplc="73B09E78">
      <w:numFmt w:val="bullet"/>
      <w:lvlText w:val=""/>
      <w:lvlJc w:val="left"/>
      <w:pPr>
        <w:ind w:left="456" w:hanging="3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39E9A70">
      <w:numFmt w:val="bullet"/>
      <w:lvlText w:val="•"/>
      <w:lvlJc w:val="left"/>
      <w:pPr>
        <w:ind w:left="1396" w:hanging="340"/>
      </w:pPr>
      <w:rPr>
        <w:rFonts w:hint="default"/>
        <w:lang w:val="it-IT" w:eastAsia="en-US" w:bidi="ar-SA"/>
      </w:rPr>
    </w:lvl>
    <w:lvl w:ilvl="2" w:tplc="53463778">
      <w:numFmt w:val="bullet"/>
      <w:lvlText w:val="•"/>
      <w:lvlJc w:val="left"/>
      <w:pPr>
        <w:ind w:left="2333" w:hanging="340"/>
      </w:pPr>
      <w:rPr>
        <w:rFonts w:hint="default"/>
        <w:lang w:val="it-IT" w:eastAsia="en-US" w:bidi="ar-SA"/>
      </w:rPr>
    </w:lvl>
    <w:lvl w:ilvl="3" w:tplc="5CA80644">
      <w:numFmt w:val="bullet"/>
      <w:lvlText w:val="•"/>
      <w:lvlJc w:val="left"/>
      <w:pPr>
        <w:ind w:left="3269" w:hanging="340"/>
      </w:pPr>
      <w:rPr>
        <w:rFonts w:hint="default"/>
        <w:lang w:val="it-IT" w:eastAsia="en-US" w:bidi="ar-SA"/>
      </w:rPr>
    </w:lvl>
    <w:lvl w:ilvl="4" w:tplc="A7028C22">
      <w:numFmt w:val="bullet"/>
      <w:lvlText w:val="•"/>
      <w:lvlJc w:val="left"/>
      <w:pPr>
        <w:ind w:left="4206" w:hanging="340"/>
      </w:pPr>
      <w:rPr>
        <w:rFonts w:hint="default"/>
        <w:lang w:val="it-IT" w:eastAsia="en-US" w:bidi="ar-SA"/>
      </w:rPr>
    </w:lvl>
    <w:lvl w:ilvl="5" w:tplc="9790E934">
      <w:numFmt w:val="bullet"/>
      <w:lvlText w:val="•"/>
      <w:lvlJc w:val="left"/>
      <w:pPr>
        <w:ind w:left="5143" w:hanging="340"/>
      </w:pPr>
      <w:rPr>
        <w:rFonts w:hint="default"/>
        <w:lang w:val="it-IT" w:eastAsia="en-US" w:bidi="ar-SA"/>
      </w:rPr>
    </w:lvl>
    <w:lvl w:ilvl="6" w:tplc="295AA6DE">
      <w:numFmt w:val="bullet"/>
      <w:lvlText w:val="•"/>
      <w:lvlJc w:val="left"/>
      <w:pPr>
        <w:ind w:left="6079" w:hanging="340"/>
      </w:pPr>
      <w:rPr>
        <w:rFonts w:hint="default"/>
        <w:lang w:val="it-IT" w:eastAsia="en-US" w:bidi="ar-SA"/>
      </w:rPr>
    </w:lvl>
    <w:lvl w:ilvl="7" w:tplc="168C755E">
      <w:numFmt w:val="bullet"/>
      <w:lvlText w:val="•"/>
      <w:lvlJc w:val="left"/>
      <w:pPr>
        <w:ind w:left="7016" w:hanging="340"/>
      </w:pPr>
      <w:rPr>
        <w:rFonts w:hint="default"/>
        <w:lang w:val="it-IT" w:eastAsia="en-US" w:bidi="ar-SA"/>
      </w:rPr>
    </w:lvl>
    <w:lvl w:ilvl="8" w:tplc="0262EC3E">
      <w:numFmt w:val="bullet"/>
      <w:lvlText w:val="•"/>
      <w:lvlJc w:val="left"/>
      <w:pPr>
        <w:ind w:left="7952" w:hanging="340"/>
      </w:pPr>
      <w:rPr>
        <w:rFonts w:hint="default"/>
        <w:lang w:val="it-IT" w:eastAsia="en-US" w:bidi="ar-SA"/>
      </w:rPr>
    </w:lvl>
  </w:abstractNum>
  <w:abstractNum w:abstractNumId="1" w15:restartNumberingAfterBreak="0">
    <w:nsid w:val="44D574F8"/>
    <w:multiLevelType w:val="hybridMultilevel"/>
    <w:tmpl w:val="32AA2120"/>
    <w:lvl w:ilvl="0" w:tplc="4BF086E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5E824C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B4AE62E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0EF89B7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4" w:tplc="26640CD8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096CB976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7A5A718E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BF64E98A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D85865AC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 w16cid:durableId="99183554">
    <w:abstractNumId w:val="0"/>
  </w:num>
  <w:num w:numId="2" w16cid:durableId="191739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AE"/>
    <w:rsid w:val="000F7012"/>
    <w:rsid w:val="001312D1"/>
    <w:rsid w:val="001F5F04"/>
    <w:rsid w:val="002B5CDA"/>
    <w:rsid w:val="00312D73"/>
    <w:rsid w:val="00392D4A"/>
    <w:rsid w:val="003E7191"/>
    <w:rsid w:val="003F601D"/>
    <w:rsid w:val="00430E37"/>
    <w:rsid w:val="004375B3"/>
    <w:rsid w:val="004629B7"/>
    <w:rsid w:val="00462E4B"/>
    <w:rsid w:val="004C1C94"/>
    <w:rsid w:val="004D554F"/>
    <w:rsid w:val="006B09B3"/>
    <w:rsid w:val="00727B3C"/>
    <w:rsid w:val="007A4068"/>
    <w:rsid w:val="008B4E50"/>
    <w:rsid w:val="008F40BD"/>
    <w:rsid w:val="00915CD4"/>
    <w:rsid w:val="009755C6"/>
    <w:rsid w:val="00AD5B33"/>
    <w:rsid w:val="00AF21A6"/>
    <w:rsid w:val="00BB2445"/>
    <w:rsid w:val="00BC10DD"/>
    <w:rsid w:val="00D5355B"/>
    <w:rsid w:val="00E51CAE"/>
    <w:rsid w:val="00EC65E0"/>
    <w:rsid w:val="00FB0197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CDFE"/>
  <w15:docId w15:val="{C05C34A2-9AB7-41D1-921E-EB184DB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Paragrafoelenco">
    <w:name w:val="List Paragraph"/>
    <w:basedOn w:val="Normale"/>
    <w:uiPriority w:val="1"/>
    <w:qFormat/>
    <w:pPr>
      <w:ind w:left="95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- 5_schema di convenzione.docx</vt:lpstr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- 5_schema di convenzione.docx</dc:title>
  <dc:creator>tarca.cristina</dc:creator>
  <cp:lastModifiedBy>Mariapia Berardi</cp:lastModifiedBy>
  <cp:revision>7</cp:revision>
  <dcterms:created xsi:type="dcterms:W3CDTF">2024-02-28T18:05:00Z</dcterms:created>
  <dcterms:modified xsi:type="dcterms:W3CDTF">2024-03-08T09:36:00Z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2022-06-17T00:00:00Z</vt:filetime>
  </property>
</Properties>
</file>